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C581B" w14:textId="06D1D6C0" w:rsidR="00D07BBA" w:rsidRPr="00E65D77" w:rsidRDefault="00D07BBA" w:rsidP="00E65D77">
      <w:pPr>
        <w:jc w:val="both"/>
        <w:rPr>
          <w:rFonts w:ascii="Arial Nova" w:hAnsi="Arial Nova"/>
          <w:b/>
          <w:bCs/>
        </w:rPr>
      </w:pPr>
      <w:r w:rsidRPr="00E65D77">
        <w:rPr>
          <w:rFonts w:ascii="Arial Nova" w:hAnsi="Arial Nova"/>
          <w:b/>
          <w:bCs/>
        </w:rPr>
        <w:t>Supporting Refugees into Care Home Roles</w:t>
      </w:r>
    </w:p>
    <w:p w14:paraId="19572918" w14:textId="77777777" w:rsidR="00494CAF" w:rsidRPr="00494CAF" w:rsidRDefault="00494CAF" w:rsidP="00494CAF">
      <w:pPr>
        <w:jc w:val="both"/>
        <w:rPr>
          <w:rFonts w:ascii="Arial Nova" w:hAnsi="Arial Nova"/>
          <w:b/>
          <w:bCs/>
        </w:rPr>
      </w:pPr>
      <w:r w:rsidRPr="00494CAF">
        <w:rPr>
          <w:rFonts w:ascii="Arial Nova" w:hAnsi="Arial Nova"/>
          <w:b/>
          <w:bCs/>
        </w:rPr>
        <w:t>Introduction</w:t>
      </w:r>
    </w:p>
    <w:p w14:paraId="3FD03C49" w14:textId="77777777" w:rsidR="00494CAF" w:rsidRPr="00494CAF" w:rsidRDefault="00494CAF" w:rsidP="00494CAF">
      <w:pPr>
        <w:jc w:val="both"/>
        <w:rPr>
          <w:rFonts w:ascii="Arial Nova" w:hAnsi="Arial Nova"/>
        </w:rPr>
      </w:pPr>
      <w:r w:rsidRPr="00494CAF">
        <w:rPr>
          <w:rFonts w:ascii="Arial Nova" w:hAnsi="Arial Nova"/>
        </w:rPr>
        <w:t>This risk assessment pack has been developed to support care providers to confidently and safely recruit, employ and support refugees into care, domestic, cleaning and other roles within adult social care. Refugees bring a wide range of skills, experience, resilience and lived experience that can make a valuable contribution to the social care workforce. However, employers may encounter additional considerations during recruitment, induction and ongoing employment, particularly where applicants have experienced displacement, have limited access to documentation, have lived in countries affected by conflict, or are unfamiliar with UK employment and care systems.</w:t>
      </w:r>
    </w:p>
    <w:p w14:paraId="32A589B2" w14:textId="77777777" w:rsidR="00494CAF" w:rsidRPr="00494CAF" w:rsidRDefault="00494CAF" w:rsidP="00494CAF">
      <w:pPr>
        <w:jc w:val="both"/>
        <w:rPr>
          <w:rFonts w:ascii="Arial Nova" w:hAnsi="Arial Nova"/>
        </w:rPr>
      </w:pPr>
      <w:r w:rsidRPr="00494CAF">
        <w:rPr>
          <w:rFonts w:ascii="Arial Nova" w:hAnsi="Arial Nova"/>
        </w:rPr>
        <w:t>The pack includes a main risk assessment to help employers identify potential risks, consider appropriate control measures and establish clear responsibilities for managing these risks. This is supported by practical guidance and checklists covering right to work, DBS and overseas criminal-record information, safeguarding, communication, induction, training, competency, supervision, equality and inclusion.</w:t>
      </w:r>
    </w:p>
    <w:p w14:paraId="13A04EF4" w14:textId="77777777" w:rsidR="00494CAF" w:rsidRPr="00494CAF" w:rsidRDefault="00494CAF" w:rsidP="00494CAF">
      <w:pPr>
        <w:jc w:val="both"/>
        <w:rPr>
          <w:rFonts w:ascii="Arial Nova" w:hAnsi="Arial Nova"/>
        </w:rPr>
      </w:pPr>
      <w:r w:rsidRPr="00494CAF">
        <w:rPr>
          <w:rFonts w:ascii="Arial Nova" w:hAnsi="Arial Nova"/>
        </w:rPr>
        <w:t xml:space="preserve">The main risk assessment and supporting documents are intended to be used as templates, not as a one-size-fits-all solution. Each provider should review and adapt them to reflect the individual service, the roles being offered, the needs of the people receiving care, the working environment and the specific circumstances of the individual employee. Providers should identify any additional risks relevant to their setting, document the control measures required, allocate responsibility for actions and regularly review the assessment to ensure it remains appropriate. Where a risk cannot be adequately managed, further advice or action may be required before the individual undertakes </w:t>
      </w:r>
      <w:proofErr w:type="gramStart"/>
      <w:r w:rsidRPr="00494CAF">
        <w:rPr>
          <w:rFonts w:ascii="Arial Nova" w:hAnsi="Arial Nova"/>
        </w:rPr>
        <w:t>particular duties</w:t>
      </w:r>
      <w:proofErr w:type="gramEnd"/>
      <w:r w:rsidRPr="00494CAF">
        <w:rPr>
          <w:rFonts w:ascii="Arial Nova" w:hAnsi="Arial Nova"/>
        </w:rPr>
        <w:t>.</w:t>
      </w:r>
    </w:p>
    <w:p w14:paraId="08019F97" w14:textId="77777777" w:rsidR="00494CAF" w:rsidRPr="00494CAF" w:rsidRDefault="00494CAF" w:rsidP="00494CAF">
      <w:pPr>
        <w:jc w:val="both"/>
        <w:rPr>
          <w:rFonts w:ascii="Arial Nova" w:hAnsi="Arial Nova"/>
        </w:rPr>
      </w:pPr>
      <w:r w:rsidRPr="00494CAF">
        <w:rPr>
          <w:rFonts w:ascii="Arial Nova" w:hAnsi="Arial Nova"/>
        </w:rPr>
        <w:t>Refugee status should not</w:t>
      </w:r>
      <w:proofErr w:type="gramStart"/>
      <w:r w:rsidRPr="00494CAF">
        <w:rPr>
          <w:rFonts w:ascii="Arial Nova" w:hAnsi="Arial Nova"/>
        </w:rPr>
        <w:t>, in itself, be</w:t>
      </w:r>
      <w:proofErr w:type="gramEnd"/>
      <w:r w:rsidRPr="00494CAF">
        <w:rPr>
          <w:rFonts w:ascii="Arial Nova" w:hAnsi="Arial Nova"/>
        </w:rPr>
        <w:t xml:space="preserve"> considered a risk factor. The focus should remain on the individual's suitability for the role, the evidence available, the requirements of the position and the safeguards needed to support safe employment. The Red, Amber, Green (RAG) approach can help providers identify areas requiring immediate action, additional support or routine monitoring.</w:t>
      </w:r>
    </w:p>
    <w:p w14:paraId="41541921" w14:textId="77777777" w:rsidR="00494CAF" w:rsidRDefault="00494CAF" w:rsidP="00494CAF">
      <w:pPr>
        <w:jc w:val="both"/>
        <w:rPr>
          <w:rFonts w:ascii="Arial Nova" w:hAnsi="Arial Nova"/>
        </w:rPr>
      </w:pPr>
      <w:r w:rsidRPr="00494CAF">
        <w:rPr>
          <w:rFonts w:ascii="Arial Nova" w:hAnsi="Arial Nova"/>
        </w:rPr>
        <w:t>This pack is intended to complement, rather than replace, existing recruitment, safeguarding, employment, health and safety and risk-management policies. By adopting a structured, proportionate and inclusive approach, employers can reduce uncertainty, promote safe practice and create meaningful employment opportunities for refugees while maintaining high standards of care, dignity and safeguarding for the people they support.</w:t>
      </w:r>
    </w:p>
    <w:p w14:paraId="0EE9146C" w14:textId="77777777" w:rsidR="00494CAF" w:rsidRDefault="00494CAF" w:rsidP="00494CAF">
      <w:pPr>
        <w:jc w:val="both"/>
        <w:rPr>
          <w:rFonts w:ascii="Arial Nova" w:hAnsi="Arial Nova"/>
        </w:rPr>
      </w:pPr>
    </w:p>
    <w:p w14:paraId="71F4316D" w14:textId="77777777" w:rsidR="00494CAF" w:rsidRPr="00494CAF" w:rsidRDefault="00494CAF" w:rsidP="00494CAF">
      <w:pPr>
        <w:jc w:val="both"/>
        <w:rPr>
          <w:rFonts w:ascii="Arial Nova" w:hAnsi="Arial Nova"/>
        </w:rPr>
      </w:pPr>
    </w:p>
    <w:tbl>
      <w:tblPr>
        <w:tblStyle w:val="TableGrid"/>
        <w:tblW w:w="963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1"/>
        <w:gridCol w:w="5103"/>
      </w:tblGrid>
      <w:tr w:rsidR="00E65D77" w:rsidRPr="00E65D77" w14:paraId="39951073" w14:textId="77777777" w:rsidTr="00E54FA8">
        <w:tc>
          <w:tcPr>
            <w:tcW w:w="4531" w:type="dxa"/>
          </w:tcPr>
          <w:p w14:paraId="30BD60C6" w14:textId="77777777" w:rsidR="00E65D77" w:rsidRPr="00E65D77" w:rsidRDefault="00E65D77" w:rsidP="00E54FA8">
            <w:pPr>
              <w:spacing w:after="160" w:line="278" w:lineRule="auto"/>
              <w:rPr>
                <w:rFonts w:ascii="Arial Nova" w:hAnsi="Arial Nova"/>
                <w:b/>
                <w:bCs/>
              </w:rPr>
            </w:pPr>
            <w:r w:rsidRPr="00E65D77">
              <w:rPr>
                <w:rFonts w:ascii="Arial Nova" w:hAnsi="Arial Nova"/>
                <w:b/>
                <w:bCs/>
              </w:rPr>
              <w:lastRenderedPageBreak/>
              <w:t xml:space="preserve"> Minimum Induction Requirements</w:t>
            </w:r>
          </w:p>
          <w:p w14:paraId="6C365BE0" w14:textId="77777777" w:rsidR="00E65D77" w:rsidRPr="00E65D77" w:rsidRDefault="00E65D77" w:rsidP="00E54FA8">
            <w:pPr>
              <w:spacing w:after="160" w:line="278" w:lineRule="auto"/>
              <w:rPr>
                <w:rFonts w:ascii="Arial Nova" w:hAnsi="Arial Nova"/>
              </w:rPr>
            </w:pPr>
            <w:r w:rsidRPr="00E65D77">
              <w:rPr>
                <w:rFonts w:ascii="Arial Nova" w:hAnsi="Arial Nova"/>
              </w:rPr>
              <w:t>Before working independently, the employee should receive an induction appropriate to their role covering:</w:t>
            </w:r>
          </w:p>
          <w:p w14:paraId="7C6F994E" w14:textId="77777777" w:rsidR="00E65D77" w:rsidRPr="00E65D77" w:rsidRDefault="00E65D77" w:rsidP="00E54FA8">
            <w:pPr>
              <w:spacing w:after="160" w:line="278" w:lineRule="auto"/>
              <w:rPr>
                <w:rFonts w:ascii="Arial Nova" w:hAnsi="Arial Nova"/>
                <w:b/>
                <w:bCs/>
              </w:rPr>
            </w:pPr>
            <w:r w:rsidRPr="00E65D77">
              <w:rPr>
                <w:rFonts w:ascii="Arial Nova" w:hAnsi="Arial Nova"/>
                <w:b/>
                <w:bCs/>
              </w:rPr>
              <w:t>Essential for all employees</w:t>
            </w:r>
          </w:p>
          <w:p w14:paraId="60594C21"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Safeguarding adults</w:t>
            </w:r>
          </w:p>
          <w:p w14:paraId="5CCA857F"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Equality, diversity and inclusion</w:t>
            </w:r>
          </w:p>
          <w:p w14:paraId="60704E79"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Dignity and respect</w:t>
            </w:r>
          </w:p>
          <w:p w14:paraId="4F7F6307"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Confidentiality and data protection</w:t>
            </w:r>
          </w:p>
          <w:p w14:paraId="6506F309"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Professional boundaries</w:t>
            </w:r>
          </w:p>
          <w:p w14:paraId="56A684E6"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Health and safety</w:t>
            </w:r>
          </w:p>
          <w:p w14:paraId="4D454338"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Fire safety</w:t>
            </w:r>
          </w:p>
          <w:p w14:paraId="7530A91C"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Infection prevention and control</w:t>
            </w:r>
          </w:p>
          <w:p w14:paraId="66D49B58"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Accident and incident reporting</w:t>
            </w:r>
          </w:p>
          <w:p w14:paraId="055868B2"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Whistleblowing</w:t>
            </w:r>
          </w:p>
          <w:p w14:paraId="2BB53375"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Emergency procedures</w:t>
            </w:r>
          </w:p>
          <w:p w14:paraId="6183CB38"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Workplace bullying, harassment and discrimination</w:t>
            </w:r>
          </w:p>
          <w:p w14:paraId="18181AA2"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Mental capacity, consent and person-centred practice</w:t>
            </w:r>
          </w:p>
          <w:p w14:paraId="6FC272EB"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Dementia awareness where relevant</w:t>
            </w:r>
          </w:p>
          <w:p w14:paraId="11BF98CF" w14:textId="77777777" w:rsidR="00E65D77" w:rsidRPr="00E65D77" w:rsidRDefault="00E65D77" w:rsidP="00E54FA8">
            <w:pPr>
              <w:numPr>
                <w:ilvl w:val="0"/>
                <w:numId w:val="1"/>
              </w:numPr>
              <w:spacing w:after="160" w:line="278" w:lineRule="auto"/>
              <w:rPr>
                <w:rFonts w:ascii="Arial Nova" w:hAnsi="Arial Nova"/>
              </w:rPr>
            </w:pPr>
            <w:r w:rsidRPr="00E65D77">
              <w:rPr>
                <w:rFonts w:ascii="Arial Nova" w:hAnsi="Arial Nova"/>
              </w:rPr>
              <w:t>Communication within the care environment</w:t>
            </w:r>
          </w:p>
          <w:p w14:paraId="7E56055A" w14:textId="77777777" w:rsidR="00E65D77" w:rsidRPr="00E65D77" w:rsidRDefault="00E65D77" w:rsidP="00E54FA8">
            <w:pPr>
              <w:rPr>
                <w:rFonts w:ascii="Arial Nova" w:hAnsi="Arial Nova"/>
                <w:b/>
                <w:bCs/>
              </w:rPr>
            </w:pPr>
          </w:p>
        </w:tc>
        <w:tc>
          <w:tcPr>
            <w:tcW w:w="5103" w:type="dxa"/>
          </w:tcPr>
          <w:p w14:paraId="45184AD3" w14:textId="77777777" w:rsidR="00E65D77" w:rsidRPr="00E65D77" w:rsidRDefault="00E65D77" w:rsidP="00E54FA8">
            <w:pPr>
              <w:spacing w:after="160" w:line="278" w:lineRule="auto"/>
              <w:rPr>
                <w:rFonts w:ascii="Arial Nova" w:hAnsi="Arial Nova"/>
                <w:b/>
                <w:bCs/>
              </w:rPr>
            </w:pPr>
            <w:r w:rsidRPr="00E65D77">
              <w:rPr>
                <w:rFonts w:ascii="Arial Nova" w:hAnsi="Arial Nova"/>
                <w:b/>
                <w:bCs/>
              </w:rPr>
              <w:t>Refugee-Inclusive Support Principles</w:t>
            </w:r>
          </w:p>
          <w:p w14:paraId="4FFB67AE" w14:textId="77777777" w:rsidR="00E65D77" w:rsidRPr="00E65D77" w:rsidRDefault="00E65D77" w:rsidP="00E54FA8">
            <w:pPr>
              <w:spacing w:after="160" w:line="278" w:lineRule="auto"/>
              <w:rPr>
                <w:rFonts w:ascii="Arial Nova" w:hAnsi="Arial Nova"/>
              </w:rPr>
            </w:pPr>
            <w:r w:rsidRPr="00E65D77">
              <w:rPr>
                <w:rFonts w:ascii="Arial Nova" w:hAnsi="Arial Nova"/>
              </w:rPr>
              <w:t>The provider should:</w:t>
            </w:r>
          </w:p>
          <w:p w14:paraId="7AC54EAE"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Assess the person, not their refugee status.</w:t>
            </w:r>
          </w:p>
          <w:p w14:paraId="7E686C8F"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Use the same safeguarding and suitability standards for every employee.</w:t>
            </w:r>
          </w:p>
          <w:p w14:paraId="071993D4"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Avoid assumptions about English-language ability, education, qualifications, culture or previous experience.</w:t>
            </w:r>
          </w:p>
          <w:p w14:paraId="7B48D273"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Explain workplace expectations rather than assuming they are understood.</w:t>
            </w:r>
          </w:p>
          <w:p w14:paraId="33BE8CF3"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Demonstrate practical tasks rather than relying entirely on written instructions.</w:t>
            </w:r>
          </w:p>
          <w:p w14:paraId="303213D4"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Provide additional support where an individual's needs require it.</w:t>
            </w:r>
          </w:p>
          <w:p w14:paraId="0C2F85C9"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Use interpreters or translated information where necessary for important information.</w:t>
            </w:r>
          </w:p>
          <w:p w14:paraId="162C145D"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Provide a named buddy or mentor during the initial employment period.</w:t>
            </w:r>
          </w:p>
          <w:p w14:paraId="3415EAEF"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Schedule regular supervision and competency reviews.</w:t>
            </w:r>
          </w:p>
          <w:p w14:paraId="47E2A0AD"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Provide a psychologically safe environment where employees can ask questions and report concerns.</w:t>
            </w:r>
          </w:p>
          <w:p w14:paraId="5C3ADC1F" w14:textId="77777777" w:rsidR="00E65D77" w:rsidRPr="00E65D77" w:rsidRDefault="00E65D77" w:rsidP="00E54FA8">
            <w:pPr>
              <w:numPr>
                <w:ilvl w:val="0"/>
                <w:numId w:val="4"/>
              </w:numPr>
              <w:spacing w:after="160" w:line="278" w:lineRule="auto"/>
              <w:rPr>
                <w:rFonts w:ascii="Arial Nova" w:hAnsi="Arial Nova"/>
              </w:rPr>
            </w:pPr>
            <w:r w:rsidRPr="00E65D77">
              <w:rPr>
                <w:rFonts w:ascii="Arial Nova" w:hAnsi="Arial Nova"/>
              </w:rPr>
              <w:t>Monitor equality, inclusion and workplace culture.</w:t>
            </w:r>
          </w:p>
          <w:p w14:paraId="591B71D8" w14:textId="77777777" w:rsidR="00E65D77" w:rsidRPr="00E65D77" w:rsidRDefault="00E65D77" w:rsidP="00E54FA8">
            <w:pPr>
              <w:numPr>
                <w:ilvl w:val="0"/>
                <w:numId w:val="4"/>
              </w:numPr>
              <w:rPr>
                <w:rFonts w:ascii="Arial Nova" w:hAnsi="Arial Nova"/>
              </w:rPr>
            </w:pPr>
            <w:r w:rsidRPr="00E65D77">
              <w:rPr>
                <w:rFonts w:ascii="Arial Nova" w:hAnsi="Arial Nova"/>
              </w:rPr>
              <w:t>Ensure any support offered does not create lower expectations of professional competence or safeguarding standards.</w:t>
            </w:r>
          </w:p>
          <w:p w14:paraId="0CEB4A7B" w14:textId="77777777" w:rsidR="00E65D77" w:rsidRPr="00E65D77" w:rsidRDefault="00E65D77" w:rsidP="00E54FA8">
            <w:pPr>
              <w:rPr>
                <w:rFonts w:ascii="Arial Nova" w:hAnsi="Arial Nova"/>
                <w:b/>
                <w:bCs/>
              </w:rPr>
            </w:pPr>
          </w:p>
        </w:tc>
      </w:tr>
    </w:tbl>
    <w:p w14:paraId="1D5EFAFC" w14:textId="77777777" w:rsidR="00494CAF" w:rsidRDefault="00494CAF" w:rsidP="00E65D77">
      <w:pPr>
        <w:rPr>
          <w:rFonts w:ascii="Arial Nova" w:hAnsi="Arial Nova"/>
          <w:b/>
          <w:bCs/>
        </w:rPr>
      </w:pPr>
    </w:p>
    <w:p w14:paraId="1C99EC23" w14:textId="4019159D" w:rsidR="00E65D77" w:rsidRPr="00E65D77" w:rsidRDefault="00E65D77" w:rsidP="00E65D77">
      <w:pPr>
        <w:rPr>
          <w:rFonts w:ascii="Arial Nova" w:hAnsi="Arial Nova"/>
        </w:rPr>
      </w:pPr>
      <w:r w:rsidRPr="00E65D77">
        <w:rPr>
          <w:rFonts w:ascii="Arial Nova" w:hAnsi="Arial Nova"/>
          <w:b/>
          <w:bCs/>
        </w:rPr>
        <w:lastRenderedPageBreak/>
        <w:t>Suggested 12-Week Support Plan</w:t>
      </w:r>
    </w:p>
    <w:tbl>
      <w:tblPr>
        <w:tblStyle w:val="TableGrid"/>
        <w:tblW w:w="0" w:type="auto"/>
        <w:tblLook w:val="04A0" w:firstRow="1" w:lastRow="0" w:firstColumn="1" w:lastColumn="0" w:noHBand="0" w:noVBand="1"/>
      </w:tblPr>
      <w:tblGrid>
        <w:gridCol w:w="2482"/>
        <w:gridCol w:w="6534"/>
      </w:tblGrid>
      <w:tr w:rsidR="00E65D77" w:rsidRPr="00E65D77" w14:paraId="39BFC79E" w14:textId="77777777" w:rsidTr="00E54FA8">
        <w:tc>
          <w:tcPr>
            <w:tcW w:w="3256" w:type="dxa"/>
          </w:tcPr>
          <w:p w14:paraId="5804B9A7" w14:textId="77777777" w:rsidR="00E65D77" w:rsidRPr="00E65D77" w:rsidRDefault="00E65D77" w:rsidP="00E54FA8">
            <w:pPr>
              <w:rPr>
                <w:rFonts w:ascii="Arial Nova" w:hAnsi="Arial Nova"/>
              </w:rPr>
            </w:pPr>
            <w:r w:rsidRPr="00E65D77">
              <w:rPr>
                <w:rFonts w:ascii="Arial Nova" w:hAnsi="Arial Nova"/>
                <w:b/>
                <w:bCs/>
              </w:rPr>
              <w:t>Period</w:t>
            </w:r>
          </w:p>
        </w:tc>
        <w:tc>
          <w:tcPr>
            <w:tcW w:w="10692" w:type="dxa"/>
          </w:tcPr>
          <w:p w14:paraId="48532BB0" w14:textId="77777777" w:rsidR="00E65D77" w:rsidRPr="00E65D77" w:rsidRDefault="00E65D77" w:rsidP="00E54FA8">
            <w:pPr>
              <w:rPr>
                <w:rFonts w:ascii="Arial Nova" w:hAnsi="Arial Nova"/>
              </w:rPr>
            </w:pPr>
            <w:r w:rsidRPr="00E65D77">
              <w:rPr>
                <w:rFonts w:ascii="Arial Nova" w:hAnsi="Arial Nova"/>
                <w:b/>
                <w:bCs/>
              </w:rPr>
              <w:t>Provider action</w:t>
            </w:r>
          </w:p>
        </w:tc>
      </w:tr>
      <w:tr w:rsidR="00E65D77" w:rsidRPr="00E65D77" w14:paraId="6509310D" w14:textId="77777777" w:rsidTr="00E54FA8">
        <w:tc>
          <w:tcPr>
            <w:tcW w:w="3256" w:type="dxa"/>
          </w:tcPr>
          <w:p w14:paraId="0D59D995" w14:textId="77777777" w:rsidR="00E65D77" w:rsidRPr="00E65D77" w:rsidRDefault="00E65D77" w:rsidP="00E54FA8">
            <w:pPr>
              <w:rPr>
                <w:rFonts w:ascii="Arial Nova" w:hAnsi="Arial Nova"/>
              </w:rPr>
            </w:pPr>
            <w:r w:rsidRPr="00E65D77">
              <w:rPr>
                <w:rFonts w:ascii="Arial Nova" w:hAnsi="Arial Nova"/>
                <w:b/>
                <w:bCs/>
              </w:rPr>
              <w:t>Before employment</w:t>
            </w:r>
          </w:p>
        </w:tc>
        <w:tc>
          <w:tcPr>
            <w:tcW w:w="10692" w:type="dxa"/>
          </w:tcPr>
          <w:p w14:paraId="4AFCF328" w14:textId="77777777" w:rsidR="00E65D77" w:rsidRPr="00E65D77" w:rsidRDefault="00E65D77" w:rsidP="00E54FA8">
            <w:pPr>
              <w:rPr>
                <w:rFonts w:ascii="Arial Nova" w:hAnsi="Arial Nova"/>
              </w:rPr>
            </w:pPr>
            <w:r w:rsidRPr="00E65D77">
              <w:rPr>
                <w:rFonts w:ascii="Arial Nova" w:hAnsi="Arial Nova"/>
              </w:rPr>
              <w:t>Right-to-work check; DBS eligibility; references; identity checks; role assessment; reasonable adjustments; employment contract</w:t>
            </w:r>
          </w:p>
        </w:tc>
      </w:tr>
      <w:tr w:rsidR="00E65D77" w:rsidRPr="00E65D77" w14:paraId="4984004F" w14:textId="77777777" w:rsidTr="00E54FA8">
        <w:tc>
          <w:tcPr>
            <w:tcW w:w="3256" w:type="dxa"/>
          </w:tcPr>
          <w:p w14:paraId="2CABB2AA" w14:textId="77777777" w:rsidR="00E65D77" w:rsidRPr="00E65D77" w:rsidRDefault="00E65D77" w:rsidP="00E54FA8">
            <w:pPr>
              <w:rPr>
                <w:rFonts w:ascii="Arial Nova" w:hAnsi="Arial Nova"/>
              </w:rPr>
            </w:pPr>
            <w:r w:rsidRPr="00E65D77">
              <w:rPr>
                <w:rFonts w:ascii="Arial Nova" w:hAnsi="Arial Nova"/>
                <w:b/>
                <w:bCs/>
              </w:rPr>
              <w:t>Day 1</w:t>
            </w:r>
          </w:p>
        </w:tc>
        <w:tc>
          <w:tcPr>
            <w:tcW w:w="10692" w:type="dxa"/>
          </w:tcPr>
          <w:p w14:paraId="51F1EFA9" w14:textId="77777777" w:rsidR="00E65D77" w:rsidRPr="00E65D77" w:rsidRDefault="00E65D77" w:rsidP="00E54FA8">
            <w:pPr>
              <w:rPr>
                <w:rFonts w:ascii="Arial Nova" w:hAnsi="Arial Nova"/>
              </w:rPr>
            </w:pPr>
            <w:r w:rsidRPr="00E65D77">
              <w:rPr>
                <w:rFonts w:ascii="Arial Nova" w:hAnsi="Arial Nova"/>
              </w:rPr>
              <w:t>Welcome; introductions; tour; emergency procedures; safeguarding; key contacts; uniform/PPE</w:t>
            </w:r>
          </w:p>
        </w:tc>
      </w:tr>
      <w:tr w:rsidR="00E65D77" w:rsidRPr="00E65D77" w14:paraId="6AB06CF9" w14:textId="77777777" w:rsidTr="00E54FA8">
        <w:tc>
          <w:tcPr>
            <w:tcW w:w="3256" w:type="dxa"/>
          </w:tcPr>
          <w:p w14:paraId="680CAF56" w14:textId="77777777" w:rsidR="00E65D77" w:rsidRPr="00E65D77" w:rsidRDefault="00E65D77" w:rsidP="00E54FA8">
            <w:pPr>
              <w:rPr>
                <w:rFonts w:ascii="Arial Nova" w:hAnsi="Arial Nova"/>
              </w:rPr>
            </w:pPr>
            <w:r w:rsidRPr="00E65D77">
              <w:rPr>
                <w:rFonts w:ascii="Arial Nova" w:hAnsi="Arial Nova"/>
                <w:b/>
                <w:bCs/>
              </w:rPr>
              <w:t>Week 1</w:t>
            </w:r>
          </w:p>
        </w:tc>
        <w:tc>
          <w:tcPr>
            <w:tcW w:w="10692" w:type="dxa"/>
          </w:tcPr>
          <w:p w14:paraId="49AF71E0" w14:textId="77777777" w:rsidR="00E65D77" w:rsidRPr="00E65D77" w:rsidRDefault="00E65D77" w:rsidP="00E54FA8">
            <w:pPr>
              <w:rPr>
                <w:rFonts w:ascii="Arial Nova" w:hAnsi="Arial Nova"/>
              </w:rPr>
            </w:pPr>
            <w:r w:rsidRPr="00E65D77">
              <w:rPr>
                <w:rFonts w:ascii="Arial Nova" w:hAnsi="Arial Nova"/>
              </w:rPr>
              <w:t>Shadowing; communication support; practical demonstrations; buddy assigned</w:t>
            </w:r>
          </w:p>
        </w:tc>
      </w:tr>
      <w:tr w:rsidR="00E65D77" w:rsidRPr="00E65D77" w14:paraId="04288E43" w14:textId="77777777" w:rsidTr="00E54FA8">
        <w:tc>
          <w:tcPr>
            <w:tcW w:w="3256" w:type="dxa"/>
          </w:tcPr>
          <w:p w14:paraId="0D517B0E" w14:textId="77777777" w:rsidR="00E65D77" w:rsidRPr="00E65D77" w:rsidRDefault="00E65D77" w:rsidP="00E54FA8">
            <w:pPr>
              <w:rPr>
                <w:rFonts w:ascii="Arial Nova" w:hAnsi="Arial Nova"/>
              </w:rPr>
            </w:pPr>
            <w:r w:rsidRPr="00E65D77">
              <w:rPr>
                <w:rFonts w:ascii="Arial Nova" w:hAnsi="Arial Nova"/>
                <w:b/>
                <w:bCs/>
              </w:rPr>
              <w:t>Weeks 2–4</w:t>
            </w:r>
          </w:p>
        </w:tc>
        <w:tc>
          <w:tcPr>
            <w:tcW w:w="10692" w:type="dxa"/>
          </w:tcPr>
          <w:p w14:paraId="09EA7F76" w14:textId="77777777" w:rsidR="00E65D77" w:rsidRPr="00E65D77" w:rsidRDefault="00E65D77" w:rsidP="00E54FA8">
            <w:pPr>
              <w:rPr>
                <w:rFonts w:ascii="Arial Nova" w:hAnsi="Arial Nova"/>
              </w:rPr>
            </w:pPr>
            <w:r w:rsidRPr="00E65D77">
              <w:rPr>
                <w:rFonts w:ascii="Arial Nova" w:hAnsi="Arial Nova"/>
              </w:rPr>
              <w:t>Supervised duties; competency assessment; weekly check-in</w:t>
            </w:r>
          </w:p>
        </w:tc>
      </w:tr>
      <w:tr w:rsidR="00E65D77" w:rsidRPr="00E65D77" w14:paraId="2325DE73" w14:textId="77777777" w:rsidTr="00E54FA8">
        <w:tc>
          <w:tcPr>
            <w:tcW w:w="3256" w:type="dxa"/>
          </w:tcPr>
          <w:p w14:paraId="22E66341" w14:textId="77777777" w:rsidR="00E65D77" w:rsidRPr="00E65D77" w:rsidRDefault="00E65D77" w:rsidP="00E54FA8">
            <w:pPr>
              <w:rPr>
                <w:rFonts w:ascii="Arial Nova" w:hAnsi="Arial Nova"/>
              </w:rPr>
            </w:pPr>
            <w:r w:rsidRPr="00E65D77">
              <w:rPr>
                <w:rFonts w:ascii="Arial Nova" w:hAnsi="Arial Nova"/>
                <w:b/>
                <w:bCs/>
              </w:rPr>
              <w:t>Weeks 5–8</w:t>
            </w:r>
          </w:p>
        </w:tc>
        <w:tc>
          <w:tcPr>
            <w:tcW w:w="10692" w:type="dxa"/>
            <w:vAlign w:val="center"/>
          </w:tcPr>
          <w:p w14:paraId="7B7A6FF4" w14:textId="77777777" w:rsidR="00E65D77" w:rsidRPr="00E65D77" w:rsidRDefault="00E65D77" w:rsidP="00E54FA8">
            <w:pPr>
              <w:rPr>
                <w:rFonts w:ascii="Arial Nova" w:hAnsi="Arial Nova"/>
              </w:rPr>
            </w:pPr>
            <w:r w:rsidRPr="00E65D77">
              <w:rPr>
                <w:rFonts w:ascii="Arial Nova" w:hAnsi="Arial Nova"/>
              </w:rPr>
              <w:t>Gradual increase in independence; formal supervision; identify additional training</w:t>
            </w:r>
          </w:p>
        </w:tc>
      </w:tr>
      <w:tr w:rsidR="00E65D77" w:rsidRPr="00E65D77" w14:paraId="0BC34A44" w14:textId="77777777" w:rsidTr="00E54FA8">
        <w:tc>
          <w:tcPr>
            <w:tcW w:w="3256" w:type="dxa"/>
          </w:tcPr>
          <w:p w14:paraId="7ED3B086" w14:textId="77777777" w:rsidR="00E65D77" w:rsidRPr="00E65D77" w:rsidRDefault="00E65D77" w:rsidP="00E54FA8">
            <w:pPr>
              <w:rPr>
                <w:rFonts w:ascii="Arial Nova" w:hAnsi="Arial Nova"/>
              </w:rPr>
            </w:pPr>
            <w:r w:rsidRPr="00E65D77">
              <w:rPr>
                <w:rFonts w:ascii="Arial Nova" w:hAnsi="Arial Nova"/>
                <w:b/>
                <w:bCs/>
              </w:rPr>
              <w:t>Weeks 9–12</w:t>
            </w:r>
          </w:p>
        </w:tc>
        <w:tc>
          <w:tcPr>
            <w:tcW w:w="10692" w:type="dxa"/>
          </w:tcPr>
          <w:p w14:paraId="1A280137" w14:textId="77777777" w:rsidR="00E65D77" w:rsidRPr="00E65D77" w:rsidRDefault="00E65D77" w:rsidP="00E54FA8">
            <w:pPr>
              <w:rPr>
                <w:rFonts w:ascii="Arial Nova" w:hAnsi="Arial Nova"/>
              </w:rPr>
            </w:pPr>
            <w:r w:rsidRPr="00E65D77">
              <w:rPr>
                <w:rFonts w:ascii="Arial Nova" w:hAnsi="Arial Nova"/>
              </w:rPr>
              <w:t>Review competence, confidence and support needs; agree ongoing development plan</w:t>
            </w:r>
          </w:p>
        </w:tc>
      </w:tr>
      <w:tr w:rsidR="00E65D77" w:rsidRPr="00E65D77" w14:paraId="1406A089" w14:textId="77777777" w:rsidTr="00E54FA8">
        <w:tc>
          <w:tcPr>
            <w:tcW w:w="3256" w:type="dxa"/>
          </w:tcPr>
          <w:p w14:paraId="5E04B76B" w14:textId="77777777" w:rsidR="00E65D77" w:rsidRPr="00E65D77" w:rsidRDefault="00E65D77" w:rsidP="00E54FA8">
            <w:pPr>
              <w:rPr>
                <w:rFonts w:ascii="Arial Nova" w:hAnsi="Arial Nova"/>
              </w:rPr>
            </w:pPr>
            <w:r w:rsidRPr="00E65D77">
              <w:rPr>
                <w:rFonts w:ascii="Arial Nova" w:hAnsi="Arial Nova"/>
                <w:b/>
                <w:bCs/>
              </w:rPr>
              <w:t>3 months+</w:t>
            </w:r>
          </w:p>
        </w:tc>
        <w:tc>
          <w:tcPr>
            <w:tcW w:w="10692" w:type="dxa"/>
          </w:tcPr>
          <w:p w14:paraId="75FD5DDB" w14:textId="77777777" w:rsidR="00E65D77" w:rsidRPr="00E65D77" w:rsidRDefault="00E65D77" w:rsidP="00E54FA8">
            <w:pPr>
              <w:rPr>
                <w:rFonts w:ascii="Arial Nova" w:hAnsi="Arial Nova"/>
              </w:rPr>
            </w:pPr>
            <w:r w:rsidRPr="00E65D77">
              <w:rPr>
                <w:rFonts w:ascii="Arial Nova" w:hAnsi="Arial Nova"/>
              </w:rPr>
              <w:t>Normal supervision, appraisal and training arrangements</w:t>
            </w:r>
          </w:p>
        </w:tc>
      </w:tr>
      <w:tr w:rsidR="00E65D77" w:rsidRPr="00E65D77" w14:paraId="13E3B906" w14:textId="77777777" w:rsidTr="00E54FA8">
        <w:tc>
          <w:tcPr>
            <w:tcW w:w="3256" w:type="dxa"/>
          </w:tcPr>
          <w:p w14:paraId="5D49528D" w14:textId="77777777" w:rsidR="00E65D77" w:rsidRPr="00E65D77" w:rsidRDefault="00E65D77" w:rsidP="00E54FA8">
            <w:pPr>
              <w:rPr>
                <w:rFonts w:ascii="Arial Nova" w:hAnsi="Arial Nova"/>
                <w:b/>
                <w:bCs/>
              </w:rPr>
            </w:pPr>
            <w:r w:rsidRPr="00E65D77">
              <w:rPr>
                <w:rFonts w:ascii="Arial Nova" w:hAnsi="Arial Nova"/>
                <w:b/>
                <w:bCs/>
              </w:rPr>
              <w:t>Ongoing</w:t>
            </w:r>
          </w:p>
        </w:tc>
        <w:tc>
          <w:tcPr>
            <w:tcW w:w="10692" w:type="dxa"/>
          </w:tcPr>
          <w:p w14:paraId="60F0E08F" w14:textId="77777777" w:rsidR="00E65D77" w:rsidRPr="00E65D77" w:rsidRDefault="00E65D77" w:rsidP="00E54FA8">
            <w:pPr>
              <w:rPr>
                <w:rFonts w:ascii="Arial Nova" w:hAnsi="Arial Nova"/>
              </w:rPr>
            </w:pPr>
            <w:r w:rsidRPr="00E65D77">
              <w:rPr>
                <w:rFonts w:ascii="Arial Nova" w:hAnsi="Arial Nova"/>
              </w:rPr>
              <w:t xml:space="preserve">Review of risk assessment </w:t>
            </w:r>
          </w:p>
        </w:tc>
      </w:tr>
    </w:tbl>
    <w:p w14:paraId="223DE450" w14:textId="77777777" w:rsidR="00E65D77" w:rsidRPr="00E65D77" w:rsidRDefault="00E65D77" w:rsidP="00E65D77">
      <w:pPr>
        <w:rPr>
          <w:rFonts w:ascii="Arial Nova" w:hAnsi="Arial Nova"/>
        </w:rPr>
      </w:pPr>
    </w:p>
    <w:p w14:paraId="3B6C8F54" w14:textId="77777777" w:rsidR="00E65D77" w:rsidRPr="00E65D77" w:rsidRDefault="00E65D77" w:rsidP="00E65D77">
      <w:pPr>
        <w:rPr>
          <w:rFonts w:ascii="Arial Nova" w:hAnsi="Arial Nova"/>
          <w:b/>
          <w:bCs/>
        </w:rPr>
      </w:pPr>
      <w:r w:rsidRPr="00E65D77">
        <w:rPr>
          <w:rFonts w:ascii="Arial Nova" w:hAnsi="Arial Nova"/>
          <w:b/>
          <w:bCs/>
        </w:rPr>
        <w:t>Evidence the Provider Should Retain</w:t>
      </w:r>
    </w:p>
    <w:p w14:paraId="4EC3612E" w14:textId="77777777" w:rsidR="00E65D77" w:rsidRPr="00E65D77" w:rsidRDefault="00E65D77" w:rsidP="00E65D77">
      <w:pPr>
        <w:rPr>
          <w:rFonts w:ascii="Arial Nova" w:hAnsi="Arial Nova"/>
        </w:rPr>
      </w:pPr>
      <w:r w:rsidRPr="00E65D77">
        <w:rPr>
          <w:rFonts w:ascii="Arial Nova" w:hAnsi="Arial Nova"/>
        </w:rPr>
        <w:t>The care provider should maintain an auditable record of:</w:t>
      </w:r>
    </w:p>
    <w:p w14:paraId="38740F7B" w14:textId="77777777" w:rsidR="00E65D77" w:rsidRPr="00E65D77" w:rsidRDefault="00E65D77" w:rsidP="00E65D77">
      <w:pPr>
        <w:numPr>
          <w:ilvl w:val="0"/>
          <w:numId w:val="5"/>
        </w:numPr>
        <w:rPr>
          <w:rFonts w:ascii="Arial Nova" w:hAnsi="Arial Nova"/>
        </w:rPr>
      </w:pPr>
      <w:r w:rsidRPr="00E65D77">
        <w:rPr>
          <w:rFonts w:ascii="Arial Nova" w:hAnsi="Arial Nova"/>
        </w:rPr>
        <w:t>Right-to-work check</w:t>
      </w:r>
    </w:p>
    <w:p w14:paraId="5782BF7E" w14:textId="77777777" w:rsidR="00E65D77" w:rsidRPr="00E65D77" w:rsidRDefault="00E65D77" w:rsidP="00E65D77">
      <w:pPr>
        <w:numPr>
          <w:ilvl w:val="0"/>
          <w:numId w:val="5"/>
        </w:numPr>
        <w:rPr>
          <w:rFonts w:ascii="Arial Nova" w:hAnsi="Arial Nova"/>
        </w:rPr>
      </w:pPr>
      <w:r w:rsidRPr="00E65D77">
        <w:rPr>
          <w:rFonts w:ascii="Arial Nova" w:hAnsi="Arial Nova"/>
        </w:rPr>
        <w:t>Identity verification</w:t>
      </w:r>
    </w:p>
    <w:p w14:paraId="4DF92E7F" w14:textId="77777777" w:rsidR="00E65D77" w:rsidRPr="00E65D77" w:rsidRDefault="00E65D77" w:rsidP="00E65D77">
      <w:pPr>
        <w:numPr>
          <w:ilvl w:val="0"/>
          <w:numId w:val="5"/>
        </w:numPr>
        <w:rPr>
          <w:rFonts w:ascii="Arial Nova" w:hAnsi="Arial Nova"/>
        </w:rPr>
      </w:pPr>
      <w:r w:rsidRPr="00E65D77">
        <w:rPr>
          <w:rFonts w:ascii="Arial Nova" w:hAnsi="Arial Nova"/>
        </w:rPr>
        <w:t>DBS check and eligibility decision</w:t>
      </w:r>
    </w:p>
    <w:p w14:paraId="6B79A34A" w14:textId="77777777" w:rsidR="00E65D77" w:rsidRPr="00E65D77" w:rsidRDefault="00E65D77" w:rsidP="00E65D77">
      <w:pPr>
        <w:numPr>
          <w:ilvl w:val="0"/>
          <w:numId w:val="5"/>
        </w:numPr>
        <w:rPr>
          <w:rFonts w:ascii="Arial Nova" w:hAnsi="Arial Nova"/>
        </w:rPr>
      </w:pPr>
      <w:r w:rsidRPr="00E65D77">
        <w:rPr>
          <w:rFonts w:ascii="Arial Nova" w:hAnsi="Arial Nova"/>
        </w:rPr>
        <w:t>References</w:t>
      </w:r>
    </w:p>
    <w:p w14:paraId="347A2FF7" w14:textId="77777777" w:rsidR="00E65D77" w:rsidRPr="00E65D77" w:rsidRDefault="00E65D77" w:rsidP="00E65D77">
      <w:pPr>
        <w:numPr>
          <w:ilvl w:val="0"/>
          <w:numId w:val="5"/>
        </w:numPr>
        <w:rPr>
          <w:rFonts w:ascii="Arial Nova" w:hAnsi="Arial Nova"/>
        </w:rPr>
      </w:pPr>
      <w:r w:rsidRPr="00E65D77">
        <w:rPr>
          <w:rFonts w:ascii="Arial Nova" w:hAnsi="Arial Nova"/>
        </w:rPr>
        <w:t>Employment history</w:t>
      </w:r>
    </w:p>
    <w:p w14:paraId="4E8EE7BA" w14:textId="77777777" w:rsidR="00E65D77" w:rsidRPr="00E65D77" w:rsidRDefault="00E65D77" w:rsidP="00E65D77">
      <w:pPr>
        <w:numPr>
          <w:ilvl w:val="0"/>
          <w:numId w:val="5"/>
        </w:numPr>
        <w:rPr>
          <w:rFonts w:ascii="Arial Nova" w:hAnsi="Arial Nova"/>
        </w:rPr>
      </w:pPr>
      <w:r w:rsidRPr="00E65D77">
        <w:rPr>
          <w:rFonts w:ascii="Arial Nova" w:hAnsi="Arial Nova"/>
        </w:rPr>
        <w:t>Qualifications and training</w:t>
      </w:r>
    </w:p>
    <w:p w14:paraId="5B5CB1F8" w14:textId="77777777" w:rsidR="00E65D77" w:rsidRPr="00E65D77" w:rsidRDefault="00E65D77" w:rsidP="00E65D77">
      <w:pPr>
        <w:numPr>
          <w:ilvl w:val="0"/>
          <w:numId w:val="5"/>
        </w:numPr>
        <w:rPr>
          <w:rFonts w:ascii="Arial Nova" w:hAnsi="Arial Nova"/>
        </w:rPr>
      </w:pPr>
      <w:r w:rsidRPr="00E65D77">
        <w:rPr>
          <w:rFonts w:ascii="Arial Nova" w:hAnsi="Arial Nova"/>
        </w:rPr>
        <w:t>Induction checklist</w:t>
      </w:r>
    </w:p>
    <w:p w14:paraId="0E246A69" w14:textId="77777777" w:rsidR="00E65D77" w:rsidRPr="00E65D77" w:rsidRDefault="00E65D77" w:rsidP="00E65D77">
      <w:pPr>
        <w:numPr>
          <w:ilvl w:val="0"/>
          <w:numId w:val="5"/>
        </w:numPr>
        <w:rPr>
          <w:rFonts w:ascii="Arial Nova" w:hAnsi="Arial Nova"/>
        </w:rPr>
      </w:pPr>
      <w:r w:rsidRPr="00E65D77">
        <w:rPr>
          <w:rFonts w:ascii="Arial Nova" w:hAnsi="Arial Nova"/>
        </w:rPr>
        <w:t>Competency assessments</w:t>
      </w:r>
    </w:p>
    <w:p w14:paraId="26130687" w14:textId="77777777" w:rsidR="00E65D77" w:rsidRPr="00E65D77" w:rsidRDefault="00E65D77" w:rsidP="00E65D77">
      <w:pPr>
        <w:numPr>
          <w:ilvl w:val="0"/>
          <w:numId w:val="5"/>
        </w:numPr>
        <w:rPr>
          <w:rFonts w:ascii="Arial Nova" w:hAnsi="Arial Nova"/>
        </w:rPr>
      </w:pPr>
      <w:r w:rsidRPr="00E65D77">
        <w:rPr>
          <w:rFonts w:ascii="Arial Nova" w:hAnsi="Arial Nova"/>
        </w:rPr>
        <w:t>Supervision records</w:t>
      </w:r>
    </w:p>
    <w:p w14:paraId="42EE2E5A" w14:textId="77777777" w:rsidR="00E65D77" w:rsidRPr="00E65D77" w:rsidRDefault="00E65D77" w:rsidP="00E65D77">
      <w:pPr>
        <w:numPr>
          <w:ilvl w:val="0"/>
          <w:numId w:val="5"/>
        </w:numPr>
        <w:rPr>
          <w:rFonts w:ascii="Arial Nova" w:hAnsi="Arial Nova"/>
        </w:rPr>
      </w:pPr>
      <w:r w:rsidRPr="00E65D77">
        <w:rPr>
          <w:rFonts w:ascii="Arial Nova" w:hAnsi="Arial Nova"/>
        </w:rPr>
        <w:t>Mandatory training</w:t>
      </w:r>
    </w:p>
    <w:p w14:paraId="46750D35" w14:textId="77777777" w:rsidR="00E65D77" w:rsidRPr="00E65D77" w:rsidRDefault="00E65D77" w:rsidP="00E65D77">
      <w:pPr>
        <w:numPr>
          <w:ilvl w:val="0"/>
          <w:numId w:val="5"/>
        </w:numPr>
        <w:rPr>
          <w:rFonts w:ascii="Arial Nova" w:hAnsi="Arial Nova"/>
        </w:rPr>
      </w:pPr>
      <w:r w:rsidRPr="00E65D77">
        <w:rPr>
          <w:rFonts w:ascii="Arial Nova" w:hAnsi="Arial Nova"/>
        </w:rPr>
        <w:t>Role-specific training</w:t>
      </w:r>
    </w:p>
    <w:p w14:paraId="13889448" w14:textId="77777777" w:rsidR="00E65D77" w:rsidRPr="00E65D77" w:rsidRDefault="00E65D77" w:rsidP="00E65D77">
      <w:pPr>
        <w:numPr>
          <w:ilvl w:val="0"/>
          <w:numId w:val="5"/>
        </w:numPr>
        <w:rPr>
          <w:rFonts w:ascii="Arial Nova" w:hAnsi="Arial Nova"/>
        </w:rPr>
      </w:pPr>
      <w:r w:rsidRPr="00E65D77">
        <w:rPr>
          <w:rFonts w:ascii="Arial Nova" w:hAnsi="Arial Nova"/>
        </w:rPr>
        <w:t>Reasonable adjustments/support arrangements where applicable</w:t>
      </w:r>
    </w:p>
    <w:p w14:paraId="79AD4274" w14:textId="77777777" w:rsidR="00E65D77" w:rsidRPr="00E65D77" w:rsidRDefault="00E65D77" w:rsidP="00E65D77">
      <w:pPr>
        <w:numPr>
          <w:ilvl w:val="0"/>
          <w:numId w:val="5"/>
        </w:numPr>
        <w:rPr>
          <w:rFonts w:ascii="Arial Nova" w:hAnsi="Arial Nova"/>
        </w:rPr>
      </w:pPr>
      <w:r w:rsidRPr="00E65D77">
        <w:rPr>
          <w:rFonts w:ascii="Arial Nova" w:hAnsi="Arial Nova"/>
        </w:rPr>
        <w:t>Safeguarding training</w:t>
      </w:r>
    </w:p>
    <w:p w14:paraId="06DB541B" w14:textId="77777777" w:rsidR="00E65D77" w:rsidRPr="00E65D77" w:rsidRDefault="00E65D77" w:rsidP="00E65D77">
      <w:pPr>
        <w:numPr>
          <w:ilvl w:val="0"/>
          <w:numId w:val="5"/>
        </w:numPr>
        <w:rPr>
          <w:rFonts w:ascii="Arial Nova" w:hAnsi="Arial Nova"/>
        </w:rPr>
      </w:pPr>
      <w:r w:rsidRPr="00E65D77">
        <w:rPr>
          <w:rFonts w:ascii="Arial Nova" w:hAnsi="Arial Nova"/>
        </w:rPr>
        <w:t>Health and safety training</w:t>
      </w:r>
    </w:p>
    <w:p w14:paraId="27363BF1" w14:textId="77777777" w:rsidR="00E65D77" w:rsidRPr="00E65D77" w:rsidRDefault="00E65D77" w:rsidP="00E65D77">
      <w:pPr>
        <w:numPr>
          <w:ilvl w:val="0"/>
          <w:numId w:val="5"/>
        </w:numPr>
        <w:rPr>
          <w:rFonts w:ascii="Arial Nova" w:hAnsi="Arial Nova"/>
        </w:rPr>
      </w:pPr>
      <w:r w:rsidRPr="00E65D77">
        <w:rPr>
          <w:rFonts w:ascii="Arial Nova" w:hAnsi="Arial Nova"/>
        </w:rPr>
        <w:lastRenderedPageBreak/>
        <w:t>COSHH training for cleaning staff</w:t>
      </w:r>
    </w:p>
    <w:p w14:paraId="66A665DD" w14:textId="77777777" w:rsidR="00E65D77" w:rsidRPr="00E65D77" w:rsidRDefault="00E65D77" w:rsidP="00E65D77">
      <w:pPr>
        <w:numPr>
          <w:ilvl w:val="0"/>
          <w:numId w:val="5"/>
        </w:numPr>
        <w:rPr>
          <w:rFonts w:ascii="Arial Nova" w:hAnsi="Arial Nova"/>
        </w:rPr>
      </w:pPr>
      <w:r w:rsidRPr="00E65D77">
        <w:rPr>
          <w:rFonts w:ascii="Arial Nova" w:hAnsi="Arial Nova"/>
        </w:rPr>
        <w:t>Moving and handling training where relevant</w:t>
      </w:r>
    </w:p>
    <w:p w14:paraId="189EBCE8" w14:textId="77777777" w:rsidR="00E65D77" w:rsidRPr="00E65D77" w:rsidRDefault="00E65D77" w:rsidP="00E65D77">
      <w:pPr>
        <w:numPr>
          <w:ilvl w:val="0"/>
          <w:numId w:val="5"/>
        </w:numPr>
        <w:rPr>
          <w:rFonts w:ascii="Arial Nova" w:hAnsi="Arial Nova"/>
        </w:rPr>
      </w:pPr>
      <w:r w:rsidRPr="00E65D77">
        <w:rPr>
          <w:rFonts w:ascii="Arial Nova" w:hAnsi="Arial Nova"/>
        </w:rPr>
        <w:t>Any incidents, concerns and actions taken</w:t>
      </w:r>
    </w:p>
    <w:p w14:paraId="1CC1E028" w14:textId="77777777" w:rsidR="00E65D77" w:rsidRPr="00E65D77" w:rsidRDefault="00E65D77" w:rsidP="00E65D77">
      <w:pPr>
        <w:numPr>
          <w:ilvl w:val="0"/>
          <w:numId w:val="5"/>
        </w:numPr>
        <w:rPr>
          <w:rFonts w:ascii="Arial Nova" w:hAnsi="Arial Nova"/>
        </w:rPr>
      </w:pPr>
      <w:r w:rsidRPr="00E65D77">
        <w:rPr>
          <w:rFonts w:ascii="Arial Nova" w:hAnsi="Arial Nova"/>
        </w:rPr>
        <w:t>Review of the employee's progress</w:t>
      </w:r>
    </w:p>
    <w:p w14:paraId="54C12A22" w14:textId="77777777" w:rsidR="00E65D77" w:rsidRPr="00E65D77" w:rsidRDefault="00E65D77" w:rsidP="00E65D77">
      <w:pPr>
        <w:jc w:val="both"/>
        <w:rPr>
          <w:rFonts w:ascii="Arial Nova" w:hAnsi="Arial Nova"/>
        </w:rPr>
      </w:pPr>
      <w:r w:rsidRPr="00E65D77">
        <w:rPr>
          <w:rFonts w:ascii="Arial Nova" w:hAnsi="Arial Nova"/>
        </w:rPr>
        <w:t>CQC states that recruitment procedures should be effective and that providers should maintain the information required for employees under Regulation 19.</w:t>
      </w:r>
    </w:p>
    <w:p w14:paraId="2E26A5C3" w14:textId="77777777" w:rsidR="00E65D77" w:rsidRPr="00E65D77" w:rsidRDefault="00E65D77" w:rsidP="00E65D77">
      <w:pPr>
        <w:jc w:val="both"/>
        <w:rPr>
          <w:rFonts w:ascii="Arial Nova" w:hAnsi="Arial Nova"/>
        </w:rPr>
      </w:pPr>
    </w:p>
    <w:p w14:paraId="12B7D043" w14:textId="77777777" w:rsidR="00E65D77" w:rsidRPr="00E65D77" w:rsidRDefault="00E65D77" w:rsidP="00E65D77">
      <w:pPr>
        <w:jc w:val="both"/>
        <w:rPr>
          <w:rFonts w:ascii="Arial Nova" w:hAnsi="Arial Nova"/>
        </w:rPr>
      </w:pPr>
    </w:p>
    <w:p w14:paraId="18778E96" w14:textId="77777777" w:rsidR="00E65D77" w:rsidRDefault="00E65D77" w:rsidP="00D07BBA">
      <w:pPr>
        <w:sectPr w:rsidR="00E65D77" w:rsidSect="00E65D77">
          <w:pgSz w:w="11906" w:h="16838"/>
          <w:pgMar w:top="1440" w:right="1440" w:bottom="1440" w:left="1440" w:header="708" w:footer="708" w:gutter="0"/>
          <w:cols w:space="708"/>
          <w:docGrid w:linePitch="360"/>
        </w:sectPr>
      </w:pPr>
    </w:p>
    <w:p w14:paraId="59547774" w14:textId="77777777" w:rsidR="00E65D77" w:rsidRDefault="00E65D77" w:rsidP="00D07BBA">
      <w:pPr>
        <w:sectPr w:rsidR="00E65D77" w:rsidSect="00E65D77">
          <w:pgSz w:w="16838" w:h="11906" w:orient="landscape"/>
          <w:pgMar w:top="1440" w:right="1440" w:bottom="1440" w:left="1440" w:header="708" w:footer="708" w:gutter="0"/>
          <w:cols w:space="708"/>
          <w:docGrid w:linePitch="360"/>
        </w:sectPr>
      </w:pPr>
    </w:p>
    <w:p w14:paraId="159DDD68" w14:textId="762BA0E9" w:rsidR="00510966" w:rsidRPr="00494CAF" w:rsidRDefault="00E65D77" w:rsidP="00D07BBA">
      <w:pPr>
        <w:rPr>
          <w:rFonts w:ascii="Arial Nova" w:hAnsi="Arial Nova"/>
        </w:rPr>
      </w:pPr>
      <w:r w:rsidRPr="00494CAF">
        <w:rPr>
          <w:rFonts w:ascii="Arial Nova" w:hAnsi="Arial Nova"/>
        </w:rPr>
        <w:t>Risk Assessment Example:</w:t>
      </w:r>
    </w:p>
    <w:tbl>
      <w:tblPr>
        <w:tblStyle w:val="TableGrid"/>
        <w:tblW w:w="14029" w:type="dxa"/>
        <w:tblLook w:val="04A0" w:firstRow="1" w:lastRow="0" w:firstColumn="1" w:lastColumn="0" w:noHBand="0" w:noVBand="1"/>
      </w:tblPr>
      <w:tblGrid>
        <w:gridCol w:w="2778"/>
        <w:gridCol w:w="1545"/>
        <w:gridCol w:w="1298"/>
        <w:gridCol w:w="5297"/>
        <w:gridCol w:w="1272"/>
        <w:gridCol w:w="1839"/>
      </w:tblGrid>
      <w:tr w:rsidR="00510966" w:rsidRPr="00494CAF" w14:paraId="25DD6B5B" w14:textId="77777777" w:rsidTr="00965E2A">
        <w:tc>
          <w:tcPr>
            <w:tcW w:w="2781" w:type="dxa"/>
          </w:tcPr>
          <w:p w14:paraId="1EE93C1E" w14:textId="325438E1" w:rsidR="00510966" w:rsidRPr="00494CAF" w:rsidRDefault="00510966" w:rsidP="00D07BBA">
            <w:pPr>
              <w:rPr>
                <w:rFonts w:ascii="Arial Nova" w:hAnsi="Arial Nova"/>
              </w:rPr>
            </w:pPr>
            <w:r w:rsidRPr="00494CAF">
              <w:rPr>
                <w:rFonts w:ascii="Arial Nova" w:hAnsi="Arial Nova"/>
                <w:b/>
                <w:bCs/>
              </w:rPr>
              <w:t>Hazard / issue</w:t>
            </w:r>
          </w:p>
        </w:tc>
        <w:tc>
          <w:tcPr>
            <w:tcW w:w="1546" w:type="dxa"/>
          </w:tcPr>
          <w:p w14:paraId="74B3FEF9" w14:textId="20304D6A" w:rsidR="00510966" w:rsidRPr="00494CAF" w:rsidRDefault="00510966" w:rsidP="00D07BBA">
            <w:pPr>
              <w:rPr>
                <w:rFonts w:ascii="Arial Nova" w:hAnsi="Arial Nova"/>
              </w:rPr>
            </w:pPr>
            <w:r w:rsidRPr="00494CAF">
              <w:rPr>
                <w:rFonts w:ascii="Arial Nova" w:hAnsi="Arial Nova"/>
                <w:b/>
                <w:bCs/>
              </w:rPr>
              <w:t>Who may be affected?</w:t>
            </w:r>
          </w:p>
        </w:tc>
        <w:tc>
          <w:tcPr>
            <w:tcW w:w="1282" w:type="dxa"/>
          </w:tcPr>
          <w:p w14:paraId="38497983" w14:textId="5C630C25" w:rsidR="00510966" w:rsidRPr="00494CAF" w:rsidRDefault="00510966" w:rsidP="00D07BBA">
            <w:pPr>
              <w:rPr>
                <w:rFonts w:ascii="Arial Nova" w:hAnsi="Arial Nova"/>
              </w:rPr>
            </w:pPr>
            <w:r w:rsidRPr="00494CAF">
              <w:rPr>
                <w:rFonts w:ascii="Arial Nova" w:hAnsi="Arial Nova"/>
                <w:b/>
                <w:bCs/>
              </w:rPr>
              <w:t>Initial risk</w:t>
            </w:r>
          </w:p>
        </w:tc>
        <w:tc>
          <w:tcPr>
            <w:tcW w:w="5309" w:type="dxa"/>
          </w:tcPr>
          <w:p w14:paraId="75C77585" w14:textId="0E64EA08" w:rsidR="00510966" w:rsidRPr="00494CAF" w:rsidRDefault="00510966" w:rsidP="00D07BBA">
            <w:pPr>
              <w:rPr>
                <w:rFonts w:ascii="Arial Nova" w:hAnsi="Arial Nova"/>
              </w:rPr>
            </w:pPr>
            <w:r w:rsidRPr="00494CAF">
              <w:rPr>
                <w:rFonts w:ascii="Arial Nova" w:hAnsi="Arial Nova"/>
                <w:b/>
                <w:bCs/>
              </w:rPr>
              <w:t>Control measures</w:t>
            </w:r>
          </w:p>
        </w:tc>
        <w:tc>
          <w:tcPr>
            <w:tcW w:w="1272" w:type="dxa"/>
          </w:tcPr>
          <w:p w14:paraId="7FF474D6" w14:textId="74132ADB" w:rsidR="00510966" w:rsidRPr="00494CAF" w:rsidRDefault="00510966" w:rsidP="00D07BBA">
            <w:pPr>
              <w:rPr>
                <w:rFonts w:ascii="Arial Nova" w:hAnsi="Arial Nova"/>
              </w:rPr>
            </w:pPr>
            <w:r w:rsidRPr="00494CAF">
              <w:rPr>
                <w:rFonts w:ascii="Arial Nova" w:hAnsi="Arial Nova"/>
                <w:b/>
                <w:bCs/>
              </w:rPr>
              <w:t>Residual risk</w:t>
            </w:r>
          </w:p>
        </w:tc>
        <w:tc>
          <w:tcPr>
            <w:tcW w:w="1839" w:type="dxa"/>
          </w:tcPr>
          <w:p w14:paraId="603329F4" w14:textId="57FF7842" w:rsidR="00510966" w:rsidRPr="00494CAF" w:rsidRDefault="00510966" w:rsidP="00D07BBA">
            <w:pPr>
              <w:rPr>
                <w:rFonts w:ascii="Arial Nova" w:hAnsi="Arial Nova"/>
              </w:rPr>
            </w:pPr>
            <w:r w:rsidRPr="00494CAF">
              <w:rPr>
                <w:rFonts w:ascii="Arial Nova" w:hAnsi="Arial Nova"/>
                <w:b/>
                <w:bCs/>
              </w:rPr>
              <w:t>Responsibility</w:t>
            </w:r>
          </w:p>
        </w:tc>
      </w:tr>
      <w:tr w:rsidR="00510966" w:rsidRPr="00494CAF" w14:paraId="43EBAEA2" w14:textId="77777777" w:rsidTr="00965E2A">
        <w:tc>
          <w:tcPr>
            <w:tcW w:w="2781" w:type="dxa"/>
          </w:tcPr>
          <w:p w14:paraId="3A6C433F" w14:textId="1F76E4E3" w:rsidR="00510966" w:rsidRPr="00494CAF" w:rsidRDefault="00510966" w:rsidP="00D07BBA">
            <w:pPr>
              <w:rPr>
                <w:rFonts w:ascii="Arial Nova" w:hAnsi="Arial Nova"/>
              </w:rPr>
            </w:pPr>
            <w:r w:rsidRPr="00494CAF">
              <w:rPr>
                <w:rFonts w:ascii="Arial Nova" w:hAnsi="Arial Nova"/>
              </w:rPr>
              <w:t>Right-to-work status is not correctly established</w:t>
            </w:r>
          </w:p>
        </w:tc>
        <w:tc>
          <w:tcPr>
            <w:tcW w:w="1546" w:type="dxa"/>
          </w:tcPr>
          <w:p w14:paraId="665CA2C6" w14:textId="550D419E" w:rsidR="00510966" w:rsidRPr="00494CAF" w:rsidRDefault="00510966" w:rsidP="00D07BBA">
            <w:pPr>
              <w:rPr>
                <w:rFonts w:ascii="Arial Nova" w:hAnsi="Arial Nova"/>
              </w:rPr>
            </w:pPr>
            <w:r w:rsidRPr="00494CAF">
              <w:rPr>
                <w:rFonts w:ascii="Arial Nova" w:hAnsi="Arial Nova"/>
              </w:rPr>
              <w:t>Employee; provider</w:t>
            </w:r>
          </w:p>
        </w:tc>
        <w:tc>
          <w:tcPr>
            <w:tcW w:w="1282" w:type="dxa"/>
          </w:tcPr>
          <w:p w14:paraId="0ADD6C6F" w14:textId="7C5022AD" w:rsidR="00510966" w:rsidRPr="00494CAF" w:rsidRDefault="00510966" w:rsidP="00D07BBA">
            <w:pPr>
              <w:rPr>
                <w:rFonts w:ascii="Arial Nova" w:hAnsi="Arial Nova"/>
              </w:rPr>
            </w:pPr>
            <w:r w:rsidRPr="00494CAF">
              <w:rPr>
                <w:rFonts w:ascii="Arial Nova" w:hAnsi="Arial Nova"/>
              </w:rPr>
              <w:t>High</w:t>
            </w:r>
          </w:p>
        </w:tc>
        <w:tc>
          <w:tcPr>
            <w:tcW w:w="5309" w:type="dxa"/>
          </w:tcPr>
          <w:p w14:paraId="6B95A461" w14:textId="4DA1B312" w:rsidR="00510966" w:rsidRPr="00494CAF" w:rsidRDefault="00510966" w:rsidP="00D07BBA">
            <w:pPr>
              <w:rPr>
                <w:rFonts w:ascii="Arial Nova" w:hAnsi="Arial Nova"/>
              </w:rPr>
            </w:pPr>
            <w:r w:rsidRPr="00494CAF">
              <w:rPr>
                <w:rFonts w:ascii="Arial Nova" w:hAnsi="Arial Nova"/>
              </w:rPr>
              <w:t>Complete the prescribed Home Office right-to-work check before employment. Do not make assumptions based on nationality, refugee status or documentation. Where a share code is used, complete the online check and retain evidence. Check any restrictions on employment.</w:t>
            </w:r>
          </w:p>
        </w:tc>
        <w:tc>
          <w:tcPr>
            <w:tcW w:w="1272" w:type="dxa"/>
          </w:tcPr>
          <w:p w14:paraId="66D01712" w14:textId="68E5089F" w:rsidR="00510966" w:rsidRPr="00494CAF" w:rsidRDefault="00510966" w:rsidP="00D07BBA">
            <w:pPr>
              <w:rPr>
                <w:rFonts w:ascii="Arial Nova" w:hAnsi="Arial Nova"/>
              </w:rPr>
            </w:pPr>
            <w:r w:rsidRPr="00494CAF">
              <w:rPr>
                <w:rFonts w:ascii="Arial Nova" w:hAnsi="Arial Nova"/>
              </w:rPr>
              <w:t>Low</w:t>
            </w:r>
          </w:p>
        </w:tc>
        <w:tc>
          <w:tcPr>
            <w:tcW w:w="1839" w:type="dxa"/>
          </w:tcPr>
          <w:p w14:paraId="5811F4DD" w14:textId="5BA8EDB9" w:rsidR="00510966" w:rsidRPr="00494CAF" w:rsidRDefault="00510966" w:rsidP="00D07BBA">
            <w:pPr>
              <w:rPr>
                <w:rFonts w:ascii="Arial Nova" w:hAnsi="Arial Nova"/>
              </w:rPr>
            </w:pPr>
            <w:r w:rsidRPr="00494CAF">
              <w:rPr>
                <w:rFonts w:ascii="Arial Nova" w:hAnsi="Arial Nova"/>
              </w:rPr>
              <w:t>Registered Manager / HR</w:t>
            </w:r>
          </w:p>
        </w:tc>
      </w:tr>
      <w:tr w:rsidR="00510966" w:rsidRPr="00494CAF" w14:paraId="3D91B40A" w14:textId="77777777" w:rsidTr="00965E2A">
        <w:tc>
          <w:tcPr>
            <w:tcW w:w="2781" w:type="dxa"/>
          </w:tcPr>
          <w:p w14:paraId="4397495A" w14:textId="62C22602" w:rsidR="00510966" w:rsidRPr="00494CAF" w:rsidRDefault="00510966" w:rsidP="00D07BBA">
            <w:pPr>
              <w:rPr>
                <w:rFonts w:ascii="Arial Nova" w:hAnsi="Arial Nova"/>
              </w:rPr>
            </w:pPr>
            <w:r w:rsidRPr="00494CAF">
              <w:rPr>
                <w:rFonts w:ascii="Arial Nova" w:hAnsi="Arial Nova"/>
              </w:rPr>
              <w:t>Asylum seeker or person with limited permission to work is incorrectly treated as having unrestricted employment rights</w:t>
            </w:r>
          </w:p>
        </w:tc>
        <w:tc>
          <w:tcPr>
            <w:tcW w:w="1546" w:type="dxa"/>
          </w:tcPr>
          <w:p w14:paraId="1DE5ECFF" w14:textId="0289F5AE" w:rsidR="00510966" w:rsidRPr="00494CAF" w:rsidRDefault="00510966" w:rsidP="00D07BBA">
            <w:pPr>
              <w:rPr>
                <w:rFonts w:ascii="Arial Nova" w:hAnsi="Arial Nova"/>
              </w:rPr>
            </w:pPr>
            <w:r w:rsidRPr="00494CAF">
              <w:rPr>
                <w:rFonts w:ascii="Arial Nova" w:hAnsi="Arial Nova"/>
              </w:rPr>
              <w:t>Employee; provider</w:t>
            </w:r>
          </w:p>
        </w:tc>
        <w:tc>
          <w:tcPr>
            <w:tcW w:w="1282" w:type="dxa"/>
          </w:tcPr>
          <w:p w14:paraId="18C1AA50" w14:textId="34B1B20A" w:rsidR="00510966" w:rsidRPr="00494CAF" w:rsidRDefault="00510966" w:rsidP="00D07BBA">
            <w:pPr>
              <w:rPr>
                <w:rFonts w:ascii="Arial Nova" w:hAnsi="Arial Nova"/>
              </w:rPr>
            </w:pPr>
            <w:r w:rsidRPr="00494CAF">
              <w:rPr>
                <w:rFonts w:ascii="Arial Nova" w:hAnsi="Arial Nova"/>
              </w:rPr>
              <w:t>High</w:t>
            </w:r>
          </w:p>
        </w:tc>
        <w:tc>
          <w:tcPr>
            <w:tcW w:w="5309" w:type="dxa"/>
          </w:tcPr>
          <w:p w14:paraId="58AF70F7" w14:textId="2B1B74DA" w:rsidR="00510966" w:rsidRPr="00494CAF" w:rsidRDefault="00510966" w:rsidP="00D07BBA">
            <w:pPr>
              <w:rPr>
                <w:rFonts w:ascii="Arial Nova" w:hAnsi="Arial Nova"/>
              </w:rPr>
            </w:pPr>
            <w:r w:rsidRPr="00494CAF">
              <w:rPr>
                <w:rFonts w:ascii="Arial Nova" w:hAnsi="Arial Nova"/>
              </w:rPr>
              <w:t xml:space="preserve">Establish the individual's actual immigration status and permission to work. Where an Application Registration Card is presented, check that it </w:t>
            </w:r>
            <w:proofErr w:type="gramStart"/>
            <w:r w:rsidRPr="00494CAF">
              <w:rPr>
                <w:rFonts w:ascii="Arial Nova" w:hAnsi="Arial Nova"/>
              </w:rPr>
              <w:t>states</w:t>
            </w:r>
            <w:proofErr w:type="gramEnd"/>
            <w:r w:rsidRPr="00494CAF">
              <w:rPr>
                <w:rFonts w:ascii="Arial Nova" w:hAnsi="Arial Nova"/>
              </w:rPr>
              <w:t xml:space="preserve"> </w:t>
            </w:r>
            <w:r w:rsidRPr="00494CAF">
              <w:rPr>
                <w:rFonts w:ascii="Arial Nova" w:hAnsi="Arial Nova"/>
                <w:b/>
                <w:bCs/>
              </w:rPr>
              <w:t>"Work permitted"</w:t>
            </w:r>
            <w:r w:rsidRPr="00494CAF">
              <w:rPr>
                <w:rFonts w:ascii="Arial Nova" w:hAnsi="Arial Nova"/>
              </w:rPr>
              <w:t xml:space="preserve"> and complete the required Home Office check.</w:t>
            </w:r>
          </w:p>
        </w:tc>
        <w:tc>
          <w:tcPr>
            <w:tcW w:w="1272" w:type="dxa"/>
          </w:tcPr>
          <w:p w14:paraId="5D8D8C85" w14:textId="6225D2BD" w:rsidR="00510966" w:rsidRPr="00494CAF" w:rsidRDefault="00510966" w:rsidP="00D07BBA">
            <w:pPr>
              <w:rPr>
                <w:rFonts w:ascii="Arial Nova" w:hAnsi="Arial Nova"/>
              </w:rPr>
            </w:pPr>
            <w:r w:rsidRPr="00494CAF">
              <w:rPr>
                <w:rFonts w:ascii="Arial Nova" w:hAnsi="Arial Nova"/>
              </w:rPr>
              <w:t>Low</w:t>
            </w:r>
          </w:p>
        </w:tc>
        <w:tc>
          <w:tcPr>
            <w:tcW w:w="1839" w:type="dxa"/>
          </w:tcPr>
          <w:p w14:paraId="1A54AD86" w14:textId="43C28B59" w:rsidR="00510966" w:rsidRPr="00494CAF" w:rsidRDefault="00510966" w:rsidP="00D07BBA">
            <w:pPr>
              <w:rPr>
                <w:rFonts w:ascii="Arial Nova" w:hAnsi="Arial Nova"/>
              </w:rPr>
            </w:pPr>
            <w:r w:rsidRPr="00494CAF">
              <w:rPr>
                <w:rFonts w:ascii="Arial Nova" w:hAnsi="Arial Nova"/>
              </w:rPr>
              <w:t>HR</w:t>
            </w:r>
          </w:p>
        </w:tc>
      </w:tr>
      <w:tr w:rsidR="00510966" w:rsidRPr="00494CAF" w14:paraId="3711B60D" w14:textId="77777777" w:rsidTr="00965E2A">
        <w:tc>
          <w:tcPr>
            <w:tcW w:w="2781" w:type="dxa"/>
          </w:tcPr>
          <w:p w14:paraId="19B4AC9E" w14:textId="4B799F50" w:rsidR="00510966" w:rsidRPr="00494CAF" w:rsidRDefault="00510966" w:rsidP="00D07BBA">
            <w:pPr>
              <w:rPr>
                <w:rFonts w:ascii="Arial Nova" w:hAnsi="Arial Nova"/>
              </w:rPr>
            </w:pPr>
            <w:r w:rsidRPr="00494CAF">
              <w:rPr>
                <w:rFonts w:ascii="Arial Nova" w:hAnsi="Arial Nova"/>
              </w:rPr>
              <w:t>Inadequate safeguarding/pre-employment checks</w:t>
            </w:r>
          </w:p>
        </w:tc>
        <w:tc>
          <w:tcPr>
            <w:tcW w:w="1546" w:type="dxa"/>
          </w:tcPr>
          <w:p w14:paraId="434ED9BA" w14:textId="2BB22186" w:rsidR="00510966" w:rsidRPr="00494CAF" w:rsidRDefault="00510966" w:rsidP="00D07BBA">
            <w:pPr>
              <w:rPr>
                <w:rFonts w:ascii="Arial Nova" w:hAnsi="Arial Nova"/>
              </w:rPr>
            </w:pPr>
            <w:r w:rsidRPr="00494CAF">
              <w:rPr>
                <w:rFonts w:ascii="Arial Nova" w:hAnsi="Arial Nova"/>
              </w:rPr>
              <w:t>Residents; employee; provider</w:t>
            </w:r>
          </w:p>
        </w:tc>
        <w:tc>
          <w:tcPr>
            <w:tcW w:w="1282" w:type="dxa"/>
          </w:tcPr>
          <w:p w14:paraId="4303947B" w14:textId="03380415" w:rsidR="00510966" w:rsidRPr="00494CAF" w:rsidRDefault="00510966" w:rsidP="00D07BBA">
            <w:pPr>
              <w:rPr>
                <w:rFonts w:ascii="Arial Nova" w:hAnsi="Arial Nova"/>
              </w:rPr>
            </w:pPr>
            <w:r w:rsidRPr="00494CAF">
              <w:rPr>
                <w:rFonts w:ascii="Arial Nova" w:hAnsi="Arial Nova"/>
              </w:rPr>
              <w:t>Very High</w:t>
            </w:r>
          </w:p>
        </w:tc>
        <w:tc>
          <w:tcPr>
            <w:tcW w:w="5309" w:type="dxa"/>
          </w:tcPr>
          <w:p w14:paraId="7B63F956" w14:textId="28D98DF0" w:rsidR="00510966" w:rsidRPr="00494CAF" w:rsidRDefault="00510966" w:rsidP="00D07BBA">
            <w:pPr>
              <w:rPr>
                <w:rFonts w:ascii="Arial Nova" w:hAnsi="Arial Nova"/>
              </w:rPr>
            </w:pPr>
            <w:r w:rsidRPr="00494CAF">
              <w:rPr>
                <w:rFonts w:ascii="Arial Nova" w:hAnsi="Arial Nova"/>
              </w:rPr>
              <w:t>Follow the same recruitment standards applied to all employees: identity, employment history/references, DBS eligibility, qualifications and competency checks. CQC expects appropriate recruitment procedures and records.</w:t>
            </w:r>
          </w:p>
        </w:tc>
        <w:tc>
          <w:tcPr>
            <w:tcW w:w="1272" w:type="dxa"/>
          </w:tcPr>
          <w:p w14:paraId="45616375" w14:textId="253EAA53" w:rsidR="00510966" w:rsidRPr="00494CAF" w:rsidRDefault="00510966" w:rsidP="00D07BBA">
            <w:pPr>
              <w:rPr>
                <w:rFonts w:ascii="Arial Nova" w:hAnsi="Arial Nova"/>
              </w:rPr>
            </w:pPr>
            <w:r w:rsidRPr="00494CAF">
              <w:rPr>
                <w:rFonts w:ascii="Arial Nova" w:hAnsi="Arial Nova"/>
              </w:rPr>
              <w:t>Low</w:t>
            </w:r>
          </w:p>
        </w:tc>
        <w:tc>
          <w:tcPr>
            <w:tcW w:w="1839" w:type="dxa"/>
          </w:tcPr>
          <w:p w14:paraId="44316C3A" w14:textId="20D4A1DB" w:rsidR="00510966" w:rsidRPr="00494CAF" w:rsidRDefault="00510966" w:rsidP="00D07BBA">
            <w:pPr>
              <w:rPr>
                <w:rFonts w:ascii="Arial Nova" w:hAnsi="Arial Nova"/>
              </w:rPr>
            </w:pPr>
            <w:r w:rsidRPr="00494CAF">
              <w:rPr>
                <w:rFonts w:ascii="Arial Nova" w:hAnsi="Arial Nova"/>
              </w:rPr>
              <w:t>Registered Manager</w:t>
            </w:r>
          </w:p>
        </w:tc>
      </w:tr>
      <w:tr w:rsidR="00510966" w:rsidRPr="00494CAF" w14:paraId="278069D3" w14:textId="77777777" w:rsidTr="00965E2A">
        <w:tc>
          <w:tcPr>
            <w:tcW w:w="2781" w:type="dxa"/>
          </w:tcPr>
          <w:p w14:paraId="3D81E76A" w14:textId="63A31E56" w:rsidR="00510966" w:rsidRPr="00494CAF" w:rsidRDefault="00510966" w:rsidP="00D07BBA">
            <w:pPr>
              <w:rPr>
                <w:rFonts w:ascii="Arial Nova" w:hAnsi="Arial Nova"/>
              </w:rPr>
            </w:pPr>
            <w:r w:rsidRPr="00494CAF">
              <w:rPr>
                <w:rFonts w:ascii="Arial Nova" w:hAnsi="Arial Nova"/>
              </w:rPr>
              <w:t>Uncertainty about overseas criminal records or employment history</w:t>
            </w:r>
          </w:p>
        </w:tc>
        <w:tc>
          <w:tcPr>
            <w:tcW w:w="1546" w:type="dxa"/>
          </w:tcPr>
          <w:p w14:paraId="3B97AD6B" w14:textId="1B8C923C" w:rsidR="00510966" w:rsidRPr="00494CAF" w:rsidRDefault="00510966" w:rsidP="00D07BBA">
            <w:pPr>
              <w:rPr>
                <w:rFonts w:ascii="Arial Nova" w:hAnsi="Arial Nova"/>
              </w:rPr>
            </w:pPr>
            <w:r w:rsidRPr="00494CAF">
              <w:rPr>
                <w:rFonts w:ascii="Arial Nova" w:hAnsi="Arial Nova"/>
              </w:rPr>
              <w:t>Residents; provider</w:t>
            </w:r>
          </w:p>
        </w:tc>
        <w:tc>
          <w:tcPr>
            <w:tcW w:w="1282" w:type="dxa"/>
          </w:tcPr>
          <w:p w14:paraId="44E4A887" w14:textId="63DDEEF0" w:rsidR="00510966" w:rsidRPr="00494CAF" w:rsidRDefault="00510966" w:rsidP="00D07BBA">
            <w:pPr>
              <w:rPr>
                <w:rFonts w:ascii="Arial Nova" w:hAnsi="Arial Nova"/>
              </w:rPr>
            </w:pPr>
            <w:r w:rsidRPr="00494CAF">
              <w:rPr>
                <w:rFonts w:ascii="Arial Nova" w:hAnsi="Arial Nova"/>
              </w:rPr>
              <w:t>High</w:t>
            </w:r>
          </w:p>
        </w:tc>
        <w:tc>
          <w:tcPr>
            <w:tcW w:w="5309" w:type="dxa"/>
          </w:tcPr>
          <w:p w14:paraId="132227E6" w14:textId="29253DC2" w:rsidR="00510966" w:rsidRPr="00494CAF" w:rsidRDefault="00510966" w:rsidP="00D07BBA">
            <w:pPr>
              <w:rPr>
                <w:rFonts w:ascii="Arial Nova" w:hAnsi="Arial Nova"/>
              </w:rPr>
            </w:pPr>
            <w:r w:rsidRPr="00494CAF">
              <w:rPr>
                <w:rFonts w:ascii="Arial Nova" w:hAnsi="Arial Nova"/>
              </w:rPr>
              <w:t xml:space="preserve">Follow current DBS/Home Office guidance and the provider's recruitment policy. Obtain overseas information where reasonably available and appropriate. Record attempts </w:t>
            </w:r>
            <w:r w:rsidRPr="00494CAF">
              <w:rPr>
                <w:rFonts w:ascii="Arial Nova" w:hAnsi="Arial Nova"/>
              </w:rPr>
              <w:lastRenderedPageBreak/>
              <w:t xml:space="preserve">made where documentation cannot reasonably be obtained. Do not automatically assume </w:t>
            </w:r>
          </w:p>
        </w:tc>
        <w:tc>
          <w:tcPr>
            <w:tcW w:w="1272" w:type="dxa"/>
          </w:tcPr>
          <w:p w14:paraId="206168C4" w14:textId="0B36379B" w:rsidR="00510966" w:rsidRPr="00494CAF" w:rsidRDefault="00510966" w:rsidP="00D07BBA">
            <w:pPr>
              <w:rPr>
                <w:rFonts w:ascii="Arial Nova" w:hAnsi="Arial Nova"/>
              </w:rPr>
            </w:pPr>
            <w:r w:rsidRPr="00494CAF">
              <w:rPr>
                <w:rFonts w:ascii="Arial Nova" w:hAnsi="Arial Nova"/>
              </w:rPr>
              <w:lastRenderedPageBreak/>
              <w:t>High</w:t>
            </w:r>
          </w:p>
        </w:tc>
        <w:tc>
          <w:tcPr>
            <w:tcW w:w="1839" w:type="dxa"/>
          </w:tcPr>
          <w:p w14:paraId="53FCE23F" w14:textId="3FCF5D79" w:rsidR="00510966" w:rsidRPr="00494CAF" w:rsidRDefault="00510966" w:rsidP="00D07BBA">
            <w:pPr>
              <w:rPr>
                <w:rFonts w:ascii="Arial Nova" w:hAnsi="Arial Nova"/>
              </w:rPr>
            </w:pPr>
            <w:r w:rsidRPr="00494CAF">
              <w:rPr>
                <w:rFonts w:ascii="Arial Nova" w:hAnsi="Arial Nova"/>
              </w:rPr>
              <w:t>HR / Registered Manager</w:t>
            </w:r>
          </w:p>
        </w:tc>
      </w:tr>
      <w:tr w:rsidR="00510966" w:rsidRPr="00494CAF" w14:paraId="3B96A54A" w14:textId="77777777" w:rsidTr="00965E2A">
        <w:tc>
          <w:tcPr>
            <w:tcW w:w="2781" w:type="dxa"/>
          </w:tcPr>
          <w:p w14:paraId="4A710B92" w14:textId="50675E01" w:rsidR="00510966" w:rsidRPr="00494CAF" w:rsidRDefault="00510966" w:rsidP="00D07BBA">
            <w:pPr>
              <w:rPr>
                <w:rFonts w:ascii="Arial Nova" w:hAnsi="Arial Nova"/>
              </w:rPr>
            </w:pPr>
            <w:r w:rsidRPr="00494CAF">
              <w:rPr>
                <w:rFonts w:ascii="Arial Nova" w:hAnsi="Arial Nova"/>
              </w:rPr>
              <w:t>Incorrect DBS level for the role</w:t>
            </w:r>
          </w:p>
        </w:tc>
        <w:tc>
          <w:tcPr>
            <w:tcW w:w="1546" w:type="dxa"/>
          </w:tcPr>
          <w:p w14:paraId="6DD5B54E" w14:textId="303D3E43" w:rsidR="00510966" w:rsidRPr="00494CAF" w:rsidRDefault="00510966" w:rsidP="00D07BBA">
            <w:pPr>
              <w:rPr>
                <w:rFonts w:ascii="Arial Nova" w:hAnsi="Arial Nova"/>
              </w:rPr>
            </w:pPr>
            <w:r w:rsidRPr="00494CAF">
              <w:rPr>
                <w:rFonts w:ascii="Arial Nova" w:hAnsi="Arial Nova"/>
              </w:rPr>
              <w:t>Residents; provider</w:t>
            </w:r>
          </w:p>
        </w:tc>
        <w:tc>
          <w:tcPr>
            <w:tcW w:w="1282" w:type="dxa"/>
          </w:tcPr>
          <w:p w14:paraId="3A99664D" w14:textId="7BA96A54" w:rsidR="00510966" w:rsidRPr="00494CAF" w:rsidRDefault="00510966" w:rsidP="00D07BBA">
            <w:pPr>
              <w:rPr>
                <w:rFonts w:ascii="Arial Nova" w:hAnsi="Arial Nova"/>
              </w:rPr>
            </w:pPr>
            <w:r w:rsidRPr="00494CAF">
              <w:rPr>
                <w:rFonts w:ascii="Arial Nova" w:hAnsi="Arial Nova"/>
              </w:rPr>
              <w:t>Very High</w:t>
            </w:r>
          </w:p>
        </w:tc>
        <w:tc>
          <w:tcPr>
            <w:tcW w:w="5309" w:type="dxa"/>
          </w:tcPr>
          <w:p w14:paraId="29F66048" w14:textId="4128FFB3" w:rsidR="00510966" w:rsidRPr="00494CAF" w:rsidRDefault="00510966" w:rsidP="00D07BBA">
            <w:pPr>
              <w:rPr>
                <w:rFonts w:ascii="Arial Nova" w:hAnsi="Arial Nova"/>
              </w:rPr>
            </w:pPr>
            <w:r w:rsidRPr="00494CAF">
              <w:rPr>
                <w:rFonts w:ascii="Arial Nova" w:hAnsi="Arial Nova"/>
              </w:rPr>
              <w:t>Determine DBS eligibility from the actual duties rather than job title. Care workers undertaking personal care are generally in regulated activity and may be eligible for an Enhanced DBS with Adults' Barred List check. Cleaning/domestic roles may also qualify for Enhanced DBS depending on the circumstances and frequency of contact with residents.</w:t>
            </w:r>
          </w:p>
        </w:tc>
        <w:tc>
          <w:tcPr>
            <w:tcW w:w="1272" w:type="dxa"/>
          </w:tcPr>
          <w:p w14:paraId="6BD8687F" w14:textId="10355A8B" w:rsidR="00510966" w:rsidRPr="00494CAF" w:rsidRDefault="00510966" w:rsidP="00D07BBA">
            <w:pPr>
              <w:rPr>
                <w:rFonts w:ascii="Arial Nova" w:hAnsi="Arial Nova"/>
              </w:rPr>
            </w:pPr>
            <w:r w:rsidRPr="00494CAF">
              <w:rPr>
                <w:rFonts w:ascii="Arial Nova" w:hAnsi="Arial Nova"/>
              </w:rPr>
              <w:t>Low</w:t>
            </w:r>
          </w:p>
        </w:tc>
        <w:tc>
          <w:tcPr>
            <w:tcW w:w="1839" w:type="dxa"/>
          </w:tcPr>
          <w:p w14:paraId="682DAEC5" w14:textId="3407E6BF" w:rsidR="00510966" w:rsidRPr="00494CAF" w:rsidRDefault="00510966" w:rsidP="00D07BBA">
            <w:pPr>
              <w:rPr>
                <w:rFonts w:ascii="Arial Nova" w:hAnsi="Arial Nova"/>
              </w:rPr>
            </w:pPr>
            <w:r w:rsidRPr="00494CAF">
              <w:rPr>
                <w:rFonts w:ascii="Arial Nova" w:hAnsi="Arial Nova"/>
              </w:rPr>
              <w:t>Registered Manager</w:t>
            </w:r>
          </w:p>
        </w:tc>
      </w:tr>
      <w:tr w:rsidR="00510966" w:rsidRPr="00494CAF" w14:paraId="6FC57677" w14:textId="77777777" w:rsidTr="00965E2A">
        <w:tc>
          <w:tcPr>
            <w:tcW w:w="2781" w:type="dxa"/>
          </w:tcPr>
          <w:p w14:paraId="5694ECE8" w14:textId="2EC3F4C4" w:rsidR="00510966" w:rsidRPr="00494CAF" w:rsidRDefault="00510966" w:rsidP="00D07BBA">
            <w:pPr>
              <w:rPr>
                <w:rFonts w:ascii="Arial Nova" w:hAnsi="Arial Nova"/>
              </w:rPr>
            </w:pPr>
            <w:r w:rsidRPr="00494CAF">
              <w:rPr>
                <w:rFonts w:ascii="Arial Nova" w:hAnsi="Arial Nova"/>
              </w:rPr>
              <w:t>Staff member undertakes duties before competence is established</w:t>
            </w:r>
          </w:p>
        </w:tc>
        <w:tc>
          <w:tcPr>
            <w:tcW w:w="1546" w:type="dxa"/>
          </w:tcPr>
          <w:p w14:paraId="2A5153E7" w14:textId="38F4A952" w:rsidR="00510966" w:rsidRPr="00494CAF" w:rsidRDefault="00510966" w:rsidP="00D07BBA">
            <w:pPr>
              <w:rPr>
                <w:rFonts w:ascii="Arial Nova" w:hAnsi="Arial Nova"/>
              </w:rPr>
            </w:pPr>
            <w:r w:rsidRPr="00494CAF">
              <w:rPr>
                <w:rFonts w:ascii="Arial Nova" w:hAnsi="Arial Nova"/>
              </w:rPr>
              <w:t>Residents; employee</w:t>
            </w:r>
          </w:p>
        </w:tc>
        <w:tc>
          <w:tcPr>
            <w:tcW w:w="1282" w:type="dxa"/>
          </w:tcPr>
          <w:p w14:paraId="0D0C93AC" w14:textId="10138051" w:rsidR="00510966" w:rsidRPr="00494CAF" w:rsidRDefault="00510966" w:rsidP="00D07BBA">
            <w:pPr>
              <w:rPr>
                <w:rFonts w:ascii="Arial Nova" w:hAnsi="Arial Nova"/>
              </w:rPr>
            </w:pPr>
            <w:r w:rsidRPr="00494CAF">
              <w:rPr>
                <w:rFonts w:ascii="Arial Nova" w:hAnsi="Arial Nova"/>
              </w:rPr>
              <w:t>Very High</w:t>
            </w:r>
          </w:p>
        </w:tc>
        <w:tc>
          <w:tcPr>
            <w:tcW w:w="5309" w:type="dxa"/>
          </w:tcPr>
          <w:p w14:paraId="3689DD4A" w14:textId="77A17994" w:rsidR="00510966" w:rsidRPr="00494CAF" w:rsidRDefault="00510966" w:rsidP="00D07BBA">
            <w:pPr>
              <w:rPr>
                <w:rFonts w:ascii="Arial Nova" w:hAnsi="Arial Nova"/>
              </w:rPr>
            </w:pPr>
            <w:r w:rsidRPr="00494CAF">
              <w:rPr>
                <w:rFonts w:ascii="Arial Nova" w:hAnsi="Arial Nova"/>
              </w:rPr>
              <w:t xml:space="preserve">Use a structured induction and competency assessment. Do not allow an employee to undertake tasks independently until competence has been demonstrated. Provide direct or indirect supervision </w:t>
            </w:r>
          </w:p>
        </w:tc>
        <w:tc>
          <w:tcPr>
            <w:tcW w:w="1272" w:type="dxa"/>
          </w:tcPr>
          <w:p w14:paraId="61FB3560" w14:textId="45ECFA5B" w:rsidR="00510966" w:rsidRPr="00494CAF" w:rsidRDefault="00510966" w:rsidP="00D07BBA">
            <w:pPr>
              <w:rPr>
                <w:rFonts w:ascii="Arial Nova" w:hAnsi="Arial Nova"/>
              </w:rPr>
            </w:pPr>
            <w:r w:rsidRPr="00494CAF">
              <w:rPr>
                <w:rFonts w:ascii="Arial Nova" w:hAnsi="Arial Nova"/>
              </w:rPr>
              <w:t>Low</w:t>
            </w:r>
          </w:p>
        </w:tc>
        <w:tc>
          <w:tcPr>
            <w:tcW w:w="1839" w:type="dxa"/>
          </w:tcPr>
          <w:p w14:paraId="7D3B8760" w14:textId="519ECAE7" w:rsidR="00510966" w:rsidRPr="00494CAF" w:rsidRDefault="00510966" w:rsidP="00D07BBA">
            <w:pPr>
              <w:rPr>
                <w:rFonts w:ascii="Arial Nova" w:hAnsi="Arial Nova"/>
              </w:rPr>
            </w:pPr>
            <w:r w:rsidRPr="00494CAF">
              <w:rPr>
                <w:rFonts w:ascii="Arial Nova" w:hAnsi="Arial Nova"/>
              </w:rPr>
              <w:t>Registered Manager / Supervisor</w:t>
            </w:r>
          </w:p>
        </w:tc>
      </w:tr>
      <w:tr w:rsidR="00510966" w:rsidRPr="00494CAF" w14:paraId="0AA2DADB" w14:textId="77777777" w:rsidTr="00965E2A">
        <w:tc>
          <w:tcPr>
            <w:tcW w:w="2781" w:type="dxa"/>
          </w:tcPr>
          <w:p w14:paraId="29C9FF29" w14:textId="2358F862" w:rsidR="00510966" w:rsidRPr="00494CAF" w:rsidRDefault="00510966" w:rsidP="00D07BBA">
            <w:pPr>
              <w:rPr>
                <w:rFonts w:ascii="Arial Nova" w:hAnsi="Arial Nova"/>
              </w:rPr>
            </w:pPr>
            <w:r w:rsidRPr="00494CAF">
              <w:rPr>
                <w:rFonts w:ascii="Arial Nova" w:hAnsi="Arial Nova"/>
              </w:rPr>
              <w:t>Limited understanding of English affects communication</w:t>
            </w:r>
          </w:p>
        </w:tc>
        <w:tc>
          <w:tcPr>
            <w:tcW w:w="1546" w:type="dxa"/>
          </w:tcPr>
          <w:p w14:paraId="454E9046" w14:textId="31AD3021" w:rsidR="00510966" w:rsidRPr="00494CAF" w:rsidRDefault="00510966" w:rsidP="00D07BBA">
            <w:pPr>
              <w:rPr>
                <w:rFonts w:ascii="Arial Nova" w:hAnsi="Arial Nova"/>
              </w:rPr>
            </w:pPr>
            <w:r w:rsidRPr="00494CAF">
              <w:rPr>
                <w:rFonts w:ascii="Arial Nova" w:hAnsi="Arial Nova"/>
              </w:rPr>
              <w:t>Residents; employee; colleagues</w:t>
            </w:r>
          </w:p>
        </w:tc>
        <w:tc>
          <w:tcPr>
            <w:tcW w:w="1282" w:type="dxa"/>
          </w:tcPr>
          <w:p w14:paraId="7201B919" w14:textId="59771AB7" w:rsidR="00510966" w:rsidRPr="00494CAF" w:rsidRDefault="00510966" w:rsidP="00D07BBA">
            <w:pPr>
              <w:rPr>
                <w:rFonts w:ascii="Arial Nova" w:hAnsi="Arial Nova"/>
              </w:rPr>
            </w:pPr>
            <w:r w:rsidRPr="00494CAF">
              <w:rPr>
                <w:rFonts w:ascii="Arial Nova" w:hAnsi="Arial Nova"/>
              </w:rPr>
              <w:t>High</w:t>
            </w:r>
          </w:p>
        </w:tc>
        <w:tc>
          <w:tcPr>
            <w:tcW w:w="5309" w:type="dxa"/>
          </w:tcPr>
          <w:p w14:paraId="4726F4F5" w14:textId="63AB1AB7" w:rsidR="00510966" w:rsidRPr="00494CAF" w:rsidRDefault="00510966" w:rsidP="00D07BBA">
            <w:pPr>
              <w:rPr>
                <w:rFonts w:ascii="Arial Nova" w:hAnsi="Arial Nova"/>
              </w:rPr>
            </w:pPr>
            <w:r w:rsidRPr="00494CAF">
              <w:rPr>
                <w:rFonts w:ascii="Arial Nova" w:hAnsi="Arial Nova"/>
              </w:rPr>
              <w:t>Assess functional communication needs rather than making assumptions. Provide plain-English induction, visual instructions, demonstrations, translated key information where appropriate, buddying and additional supervision. Use approved interpreters where necessary for important information.</w:t>
            </w:r>
          </w:p>
        </w:tc>
        <w:tc>
          <w:tcPr>
            <w:tcW w:w="1272" w:type="dxa"/>
          </w:tcPr>
          <w:p w14:paraId="3C904507" w14:textId="1A4578F5" w:rsidR="00510966" w:rsidRPr="00494CAF" w:rsidRDefault="00510966" w:rsidP="00D07BBA">
            <w:pPr>
              <w:rPr>
                <w:rFonts w:ascii="Arial Nova" w:hAnsi="Arial Nova"/>
              </w:rPr>
            </w:pPr>
            <w:r w:rsidRPr="00494CAF">
              <w:rPr>
                <w:rFonts w:ascii="Arial Nova" w:hAnsi="Arial Nova"/>
              </w:rPr>
              <w:t>Moderate</w:t>
            </w:r>
          </w:p>
        </w:tc>
        <w:tc>
          <w:tcPr>
            <w:tcW w:w="1839" w:type="dxa"/>
          </w:tcPr>
          <w:p w14:paraId="05B4F836" w14:textId="0B58EC42" w:rsidR="00510966" w:rsidRPr="00494CAF" w:rsidRDefault="00510966" w:rsidP="00D07BBA">
            <w:pPr>
              <w:rPr>
                <w:rFonts w:ascii="Arial Nova" w:hAnsi="Arial Nova"/>
              </w:rPr>
            </w:pPr>
            <w:r w:rsidRPr="00494CAF">
              <w:rPr>
                <w:rFonts w:ascii="Arial Nova" w:hAnsi="Arial Nova"/>
              </w:rPr>
              <w:t>Manager / Supervisor</w:t>
            </w:r>
          </w:p>
        </w:tc>
      </w:tr>
      <w:tr w:rsidR="00510966" w:rsidRPr="00494CAF" w14:paraId="4BEF02E4" w14:textId="77777777" w:rsidTr="00965E2A">
        <w:tc>
          <w:tcPr>
            <w:tcW w:w="2781" w:type="dxa"/>
          </w:tcPr>
          <w:p w14:paraId="325AE16E" w14:textId="332CB38A" w:rsidR="00510966" w:rsidRPr="00494CAF" w:rsidRDefault="00510966" w:rsidP="00D07BBA">
            <w:pPr>
              <w:rPr>
                <w:rFonts w:ascii="Arial Nova" w:hAnsi="Arial Nova"/>
              </w:rPr>
            </w:pPr>
            <w:r w:rsidRPr="00494CAF">
              <w:rPr>
                <w:rFonts w:ascii="Arial Nova" w:hAnsi="Arial Nova"/>
              </w:rPr>
              <w:t>Resident does not understand employee's communication or vice versa</w:t>
            </w:r>
          </w:p>
        </w:tc>
        <w:tc>
          <w:tcPr>
            <w:tcW w:w="1546" w:type="dxa"/>
          </w:tcPr>
          <w:p w14:paraId="6387151F" w14:textId="17B377B8" w:rsidR="00510966" w:rsidRPr="00494CAF" w:rsidRDefault="00510966" w:rsidP="00D07BBA">
            <w:pPr>
              <w:rPr>
                <w:rFonts w:ascii="Arial Nova" w:hAnsi="Arial Nova"/>
              </w:rPr>
            </w:pPr>
            <w:r w:rsidRPr="00494CAF">
              <w:rPr>
                <w:rFonts w:ascii="Arial Nova" w:hAnsi="Arial Nova"/>
              </w:rPr>
              <w:t>Residents</w:t>
            </w:r>
          </w:p>
        </w:tc>
        <w:tc>
          <w:tcPr>
            <w:tcW w:w="1282" w:type="dxa"/>
          </w:tcPr>
          <w:p w14:paraId="50423022" w14:textId="36CB5F83" w:rsidR="00510966" w:rsidRPr="00494CAF" w:rsidRDefault="00510966" w:rsidP="00D07BBA">
            <w:pPr>
              <w:rPr>
                <w:rFonts w:ascii="Arial Nova" w:hAnsi="Arial Nova"/>
              </w:rPr>
            </w:pPr>
            <w:r w:rsidRPr="00494CAF">
              <w:rPr>
                <w:rFonts w:ascii="Arial Nova" w:hAnsi="Arial Nova"/>
              </w:rPr>
              <w:t>High</w:t>
            </w:r>
          </w:p>
        </w:tc>
        <w:tc>
          <w:tcPr>
            <w:tcW w:w="5309" w:type="dxa"/>
          </w:tcPr>
          <w:p w14:paraId="163D7B72" w14:textId="0CB308E5" w:rsidR="00510966" w:rsidRPr="00494CAF" w:rsidRDefault="00510966" w:rsidP="00D07BBA">
            <w:pPr>
              <w:rPr>
                <w:rFonts w:ascii="Arial Nova" w:hAnsi="Arial Nova"/>
              </w:rPr>
            </w:pPr>
            <w:r w:rsidRPr="00494CAF">
              <w:rPr>
                <w:rFonts w:ascii="Arial Nova" w:hAnsi="Arial Nova"/>
              </w:rPr>
              <w:t>Use person-centred communication, visual prompts, repetition and appropriate communication aids. Consider hearing, sight, dementia and speech needs of residents. Monitor communication during supervision.</w:t>
            </w:r>
          </w:p>
        </w:tc>
        <w:tc>
          <w:tcPr>
            <w:tcW w:w="1272" w:type="dxa"/>
          </w:tcPr>
          <w:p w14:paraId="4FB577E4" w14:textId="4CA8AC82" w:rsidR="00510966" w:rsidRPr="00494CAF" w:rsidRDefault="00510966" w:rsidP="00D07BBA">
            <w:pPr>
              <w:rPr>
                <w:rFonts w:ascii="Arial Nova" w:hAnsi="Arial Nova"/>
              </w:rPr>
            </w:pPr>
            <w:r w:rsidRPr="00494CAF">
              <w:rPr>
                <w:rFonts w:ascii="Arial Nova" w:hAnsi="Arial Nova"/>
              </w:rPr>
              <w:t>Low</w:t>
            </w:r>
          </w:p>
        </w:tc>
        <w:tc>
          <w:tcPr>
            <w:tcW w:w="1839" w:type="dxa"/>
          </w:tcPr>
          <w:p w14:paraId="7FC5377F" w14:textId="35FC787E" w:rsidR="00510966" w:rsidRPr="00494CAF" w:rsidRDefault="00510966" w:rsidP="00D07BBA">
            <w:pPr>
              <w:rPr>
                <w:rFonts w:ascii="Arial Nova" w:hAnsi="Arial Nova"/>
              </w:rPr>
            </w:pPr>
            <w:r w:rsidRPr="00494CAF">
              <w:rPr>
                <w:rFonts w:ascii="Arial Nova" w:hAnsi="Arial Nova"/>
              </w:rPr>
              <w:t>Care teams</w:t>
            </w:r>
          </w:p>
        </w:tc>
      </w:tr>
      <w:tr w:rsidR="00510966" w:rsidRPr="00494CAF" w14:paraId="5E43042F" w14:textId="77777777" w:rsidTr="00965E2A">
        <w:tc>
          <w:tcPr>
            <w:tcW w:w="2781" w:type="dxa"/>
          </w:tcPr>
          <w:p w14:paraId="3B288A8A" w14:textId="32E96F05" w:rsidR="00510966" w:rsidRPr="00494CAF" w:rsidRDefault="00510966" w:rsidP="00D07BBA">
            <w:pPr>
              <w:rPr>
                <w:rFonts w:ascii="Arial Nova" w:hAnsi="Arial Nova"/>
              </w:rPr>
            </w:pPr>
            <w:r w:rsidRPr="00494CAF">
              <w:rPr>
                <w:rFonts w:ascii="Arial Nova" w:hAnsi="Arial Nova"/>
              </w:rPr>
              <w:t>Misunderstanding of safeguarding procedures</w:t>
            </w:r>
          </w:p>
        </w:tc>
        <w:tc>
          <w:tcPr>
            <w:tcW w:w="1546" w:type="dxa"/>
          </w:tcPr>
          <w:p w14:paraId="1D579F09" w14:textId="546FFB74" w:rsidR="00510966" w:rsidRPr="00494CAF" w:rsidRDefault="00510966" w:rsidP="00D07BBA">
            <w:pPr>
              <w:rPr>
                <w:rFonts w:ascii="Arial Nova" w:hAnsi="Arial Nova"/>
              </w:rPr>
            </w:pPr>
            <w:r w:rsidRPr="00494CAF">
              <w:rPr>
                <w:rFonts w:ascii="Arial Nova" w:hAnsi="Arial Nova"/>
              </w:rPr>
              <w:t>Residents; employee</w:t>
            </w:r>
          </w:p>
        </w:tc>
        <w:tc>
          <w:tcPr>
            <w:tcW w:w="1282" w:type="dxa"/>
          </w:tcPr>
          <w:p w14:paraId="457CDA03" w14:textId="44699515" w:rsidR="00510966" w:rsidRPr="00494CAF" w:rsidRDefault="00510966" w:rsidP="00D07BBA">
            <w:pPr>
              <w:rPr>
                <w:rFonts w:ascii="Arial Nova" w:hAnsi="Arial Nova"/>
              </w:rPr>
            </w:pPr>
            <w:r w:rsidRPr="00494CAF">
              <w:rPr>
                <w:rFonts w:ascii="Arial Nova" w:hAnsi="Arial Nova"/>
              </w:rPr>
              <w:t>Very High</w:t>
            </w:r>
          </w:p>
        </w:tc>
        <w:tc>
          <w:tcPr>
            <w:tcW w:w="5309" w:type="dxa"/>
          </w:tcPr>
          <w:p w14:paraId="61C47257" w14:textId="7E706FC5" w:rsidR="00510966" w:rsidRPr="00494CAF" w:rsidRDefault="00510966" w:rsidP="00D07BBA">
            <w:pPr>
              <w:rPr>
                <w:rFonts w:ascii="Arial Nova" w:hAnsi="Arial Nova"/>
              </w:rPr>
            </w:pPr>
            <w:r w:rsidRPr="00494CAF">
              <w:rPr>
                <w:rFonts w:ascii="Arial Nova" w:hAnsi="Arial Nova"/>
              </w:rPr>
              <w:t xml:space="preserve">Include safeguarding adults, whistleblowing, reporting concerns, professional boundaries, abuse and neglect in induction. Check </w:t>
            </w:r>
            <w:r w:rsidRPr="00494CAF">
              <w:rPr>
                <w:rFonts w:ascii="Arial Nova" w:hAnsi="Arial Nova"/>
              </w:rPr>
              <w:lastRenderedPageBreak/>
              <w:t>understanding rather than relying solely on written information. Provide refresher training.</w:t>
            </w:r>
          </w:p>
        </w:tc>
        <w:tc>
          <w:tcPr>
            <w:tcW w:w="1272" w:type="dxa"/>
          </w:tcPr>
          <w:p w14:paraId="486357DC" w14:textId="25084861" w:rsidR="00510966" w:rsidRPr="00494CAF" w:rsidRDefault="00510966" w:rsidP="00D07BBA">
            <w:pPr>
              <w:rPr>
                <w:rFonts w:ascii="Arial Nova" w:hAnsi="Arial Nova"/>
              </w:rPr>
            </w:pPr>
            <w:r w:rsidRPr="00494CAF">
              <w:rPr>
                <w:rFonts w:ascii="Arial Nova" w:hAnsi="Arial Nova"/>
              </w:rPr>
              <w:lastRenderedPageBreak/>
              <w:t>Low</w:t>
            </w:r>
          </w:p>
        </w:tc>
        <w:tc>
          <w:tcPr>
            <w:tcW w:w="1839" w:type="dxa"/>
          </w:tcPr>
          <w:p w14:paraId="262E6E1D" w14:textId="5DC398AA" w:rsidR="00510966" w:rsidRPr="00494CAF" w:rsidRDefault="00510966" w:rsidP="00D07BBA">
            <w:pPr>
              <w:rPr>
                <w:rFonts w:ascii="Arial Nova" w:hAnsi="Arial Nova"/>
              </w:rPr>
            </w:pPr>
            <w:r w:rsidRPr="00494CAF">
              <w:rPr>
                <w:rFonts w:ascii="Arial Nova" w:hAnsi="Arial Nova"/>
              </w:rPr>
              <w:t>Safeguarding Lead</w:t>
            </w:r>
          </w:p>
        </w:tc>
      </w:tr>
      <w:tr w:rsidR="00510966" w:rsidRPr="00494CAF" w14:paraId="402EF225" w14:textId="77777777" w:rsidTr="00965E2A">
        <w:tc>
          <w:tcPr>
            <w:tcW w:w="2781" w:type="dxa"/>
          </w:tcPr>
          <w:p w14:paraId="3A667A61" w14:textId="1749694E" w:rsidR="00510966" w:rsidRPr="00494CAF" w:rsidRDefault="00C5408C" w:rsidP="00D07BBA">
            <w:pPr>
              <w:rPr>
                <w:rFonts w:ascii="Arial Nova" w:hAnsi="Arial Nova"/>
              </w:rPr>
            </w:pPr>
            <w:r w:rsidRPr="00494CAF">
              <w:rPr>
                <w:rFonts w:ascii="Arial Nova" w:hAnsi="Arial Nova"/>
              </w:rPr>
              <w:t>Unfamiliarity with UK care practices and professional boundaries</w:t>
            </w:r>
          </w:p>
        </w:tc>
        <w:tc>
          <w:tcPr>
            <w:tcW w:w="1546" w:type="dxa"/>
          </w:tcPr>
          <w:p w14:paraId="08719BC1" w14:textId="40A307F9" w:rsidR="00510966" w:rsidRPr="00494CAF" w:rsidRDefault="00965E2A" w:rsidP="00D07BBA">
            <w:pPr>
              <w:rPr>
                <w:rFonts w:ascii="Arial Nova" w:hAnsi="Arial Nova"/>
              </w:rPr>
            </w:pPr>
            <w:r w:rsidRPr="00494CAF">
              <w:rPr>
                <w:rFonts w:ascii="Arial Nova" w:hAnsi="Arial Nova"/>
              </w:rPr>
              <w:t>Residents; employee</w:t>
            </w:r>
          </w:p>
        </w:tc>
        <w:tc>
          <w:tcPr>
            <w:tcW w:w="1282" w:type="dxa"/>
          </w:tcPr>
          <w:p w14:paraId="0970FDA7" w14:textId="5B8CA9EC" w:rsidR="00510966" w:rsidRPr="00494CAF" w:rsidRDefault="00965E2A" w:rsidP="00D07BBA">
            <w:pPr>
              <w:rPr>
                <w:rFonts w:ascii="Arial Nova" w:hAnsi="Arial Nova"/>
              </w:rPr>
            </w:pPr>
            <w:r w:rsidRPr="00494CAF">
              <w:rPr>
                <w:rFonts w:ascii="Arial Nova" w:hAnsi="Arial Nova"/>
              </w:rPr>
              <w:t>High</w:t>
            </w:r>
          </w:p>
        </w:tc>
        <w:tc>
          <w:tcPr>
            <w:tcW w:w="5309" w:type="dxa"/>
          </w:tcPr>
          <w:p w14:paraId="4EBFAE88" w14:textId="44317EAD" w:rsidR="00510966" w:rsidRPr="00494CAF" w:rsidRDefault="00965E2A" w:rsidP="00D07BBA">
            <w:pPr>
              <w:rPr>
                <w:rFonts w:ascii="Arial Nova" w:hAnsi="Arial Nova"/>
              </w:rPr>
            </w:pPr>
            <w:r w:rsidRPr="00494CAF">
              <w:rPr>
                <w:rFonts w:ascii="Arial Nova" w:hAnsi="Arial Nova"/>
              </w:rPr>
              <w:t>Provide induction covering dignity, privacy, consent, confidentiality, person-centred care, professional boundaries, gifts, money, social media, relationships and information sharing. Use scenarios and practical demonstrations.</w:t>
            </w:r>
          </w:p>
        </w:tc>
        <w:tc>
          <w:tcPr>
            <w:tcW w:w="1272" w:type="dxa"/>
          </w:tcPr>
          <w:p w14:paraId="2A978075" w14:textId="04535014" w:rsidR="00510966" w:rsidRPr="00494CAF" w:rsidRDefault="00965E2A" w:rsidP="00D07BBA">
            <w:pPr>
              <w:rPr>
                <w:rFonts w:ascii="Arial Nova" w:hAnsi="Arial Nova"/>
              </w:rPr>
            </w:pPr>
            <w:r w:rsidRPr="00494CAF">
              <w:rPr>
                <w:rFonts w:ascii="Arial Nova" w:hAnsi="Arial Nova"/>
              </w:rPr>
              <w:t>Low</w:t>
            </w:r>
          </w:p>
        </w:tc>
        <w:tc>
          <w:tcPr>
            <w:tcW w:w="1839" w:type="dxa"/>
          </w:tcPr>
          <w:p w14:paraId="1127D54F" w14:textId="2A6986D0" w:rsidR="00510966" w:rsidRPr="00494CAF" w:rsidRDefault="00965E2A" w:rsidP="00D07BBA">
            <w:pPr>
              <w:rPr>
                <w:rFonts w:ascii="Arial Nova" w:hAnsi="Arial Nova"/>
              </w:rPr>
            </w:pPr>
            <w:r w:rsidRPr="00494CAF">
              <w:rPr>
                <w:rFonts w:ascii="Arial Nova" w:hAnsi="Arial Nova"/>
              </w:rPr>
              <w:t xml:space="preserve">Registered Manager </w:t>
            </w:r>
          </w:p>
        </w:tc>
      </w:tr>
      <w:tr w:rsidR="00510966" w:rsidRPr="00494CAF" w14:paraId="15978CDC" w14:textId="77777777" w:rsidTr="00965E2A">
        <w:tc>
          <w:tcPr>
            <w:tcW w:w="2781" w:type="dxa"/>
          </w:tcPr>
          <w:p w14:paraId="065D8C51" w14:textId="5BDF5BF7" w:rsidR="00510966" w:rsidRPr="00494CAF" w:rsidRDefault="00C5408C" w:rsidP="00D07BBA">
            <w:pPr>
              <w:rPr>
                <w:rFonts w:ascii="Arial Nova" w:hAnsi="Arial Nova"/>
              </w:rPr>
            </w:pPr>
            <w:r w:rsidRPr="00494CAF">
              <w:rPr>
                <w:rFonts w:ascii="Arial Nova" w:hAnsi="Arial Nova"/>
              </w:rPr>
              <w:t>Cultural differences lead to misunderstanding between staff/residents</w:t>
            </w:r>
          </w:p>
        </w:tc>
        <w:tc>
          <w:tcPr>
            <w:tcW w:w="1546" w:type="dxa"/>
          </w:tcPr>
          <w:p w14:paraId="4DDCBD51" w14:textId="111D3C61" w:rsidR="00510966" w:rsidRPr="00494CAF" w:rsidRDefault="00965E2A" w:rsidP="00D07BBA">
            <w:pPr>
              <w:rPr>
                <w:rFonts w:ascii="Arial Nova" w:hAnsi="Arial Nova"/>
              </w:rPr>
            </w:pPr>
            <w:r w:rsidRPr="00494CAF">
              <w:rPr>
                <w:rFonts w:ascii="Arial Nova" w:hAnsi="Arial Nova"/>
              </w:rPr>
              <w:t>Residents; employees</w:t>
            </w:r>
          </w:p>
        </w:tc>
        <w:tc>
          <w:tcPr>
            <w:tcW w:w="1282" w:type="dxa"/>
          </w:tcPr>
          <w:p w14:paraId="2857A79E" w14:textId="639F62F4" w:rsidR="00510966" w:rsidRPr="00494CAF" w:rsidRDefault="00965E2A" w:rsidP="00D07BBA">
            <w:pPr>
              <w:rPr>
                <w:rFonts w:ascii="Arial Nova" w:hAnsi="Arial Nova"/>
              </w:rPr>
            </w:pPr>
            <w:r w:rsidRPr="00494CAF">
              <w:rPr>
                <w:rFonts w:ascii="Arial Nova" w:hAnsi="Arial Nova"/>
              </w:rPr>
              <w:t>Moderate</w:t>
            </w:r>
          </w:p>
        </w:tc>
        <w:tc>
          <w:tcPr>
            <w:tcW w:w="5309" w:type="dxa"/>
          </w:tcPr>
          <w:p w14:paraId="45C60E0C" w14:textId="2DAE1AA7" w:rsidR="00510966" w:rsidRPr="00494CAF" w:rsidRDefault="00965E2A" w:rsidP="00D07BBA">
            <w:pPr>
              <w:rPr>
                <w:rFonts w:ascii="Arial Nova" w:hAnsi="Arial Nova"/>
              </w:rPr>
            </w:pPr>
            <w:r w:rsidRPr="00494CAF">
              <w:rPr>
                <w:rFonts w:ascii="Arial Nova" w:hAnsi="Arial Nova"/>
              </w:rPr>
              <w:t>Provide cultural awareness for the whole workforce rather than expecting the refugee employee to educate colleagues. Encourage respectful discussion and address inappropriate comments, stereotyping or discrimination promptly.</w:t>
            </w:r>
          </w:p>
        </w:tc>
        <w:tc>
          <w:tcPr>
            <w:tcW w:w="1272" w:type="dxa"/>
          </w:tcPr>
          <w:p w14:paraId="5A15BE4C" w14:textId="3CC2FB4A" w:rsidR="00510966" w:rsidRPr="00494CAF" w:rsidRDefault="00965E2A" w:rsidP="00D07BBA">
            <w:pPr>
              <w:rPr>
                <w:rFonts w:ascii="Arial Nova" w:hAnsi="Arial Nova"/>
              </w:rPr>
            </w:pPr>
            <w:r w:rsidRPr="00494CAF">
              <w:rPr>
                <w:rFonts w:ascii="Arial Nova" w:hAnsi="Arial Nova"/>
              </w:rPr>
              <w:t>Low</w:t>
            </w:r>
          </w:p>
        </w:tc>
        <w:tc>
          <w:tcPr>
            <w:tcW w:w="1839" w:type="dxa"/>
          </w:tcPr>
          <w:p w14:paraId="0F323E95" w14:textId="5E4F8F38" w:rsidR="00510966" w:rsidRPr="00494CAF" w:rsidRDefault="00965E2A" w:rsidP="00D07BBA">
            <w:pPr>
              <w:rPr>
                <w:rFonts w:ascii="Arial Nova" w:hAnsi="Arial Nova"/>
              </w:rPr>
            </w:pPr>
            <w:r w:rsidRPr="00494CAF">
              <w:rPr>
                <w:rFonts w:ascii="Arial Nova" w:hAnsi="Arial Nova"/>
              </w:rPr>
              <w:t xml:space="preserve">Registered Manager </w:t>
            </w:r>
          </w:p>
        </w:tc>
      </w:tr>
      <w:tr w:rsidR="00510966" w:rsidRPr="00494CAF" w14:paraId="1720B42C" w14:textId="77777777" w:rsidTr="00965E2A">
        <w:tc>
          <w:tcPr>
            <w:tcW w:w="2781" w:type="dxa"/>
          </w:tcPr>
          <w:p w14:paraId="5A3B7516" w14:textId="0CE4E362" w:rsidR="00510966" w:rsidRPr="00494CAF" w:rsidRDefault="00C5408C" w:rsidP="00D07BBA">
            <w:pPr>
              <w:rPr>
                <w:rFonts w:ascii="Arial Nova" w:hAnsi="Arial Nova"/>
              </w:rPr>
            </w:pPr>
            <w:r w:rsidRPr="00494CAF">
              <w:rPr>
                <w:rFonts w:ascii="Arial Nova" w:hAnsi="Arial Nova"/>
              </w:rPr>
              <w:t>Previous traumatic experiences are triggered by aspects of the workplace</w:t>
            </w:r>
          </w:p>
        </w:tc>
        <w:tc>
          <w:tcPr>
            <w:tcW w:w="1546" w:type="dxa"/>
          </w:tcPr>
          <w:p w14:paraId="3607A7A8" w14:textId="4E877290" w:rsidR="00510966" w:rsidRPr="00494CAF" w:rsidRDefault="00965E2A" w:rsidP="00D07BBA">
            <w:pPr>
              <w:rPr>
                <w:rFonts w:ascii="Arial Nova" w:hAnsi="Arial Nova"/>
              </w:rPr>
            </w:pPr>
            <w:r w:rsidRPr="00494CAF">
              <w:rPr>
                <w:rFonts w:ascii="Arial Nova" w:hAnsi="Arial Nova"/>
              </w:rPr>
              <w:t>Employee</w:t>
            </w:r>
          </w:p>
        </w:tc>
        <w:tc>
          <w:tcPr>
            <w:tcW w:w="1282" w:type="dxa"/>
          </w:tcPr>
          <w:p w14:paraId="5EB7A9A0" w14:textId="4B665733" w:rsidR="00510966" w:rsidRPr="00494CAF" w:rsidRDefault="00965E2A" w:rsidP="00D07BBA">
            <w:pPr>
              <w:rPr>
                <w:rFonts w:ascii="Arial Nova" w:hAnsi="Arial Nova"/>
              </w:rPr>
            </w:pPr>
            <w:r w:rsidRPr="00494CAF">
              <w:rPr>
                <w:rFonts w:ascii="Arial Nova" w:hAnsi="Arial Nova"/>
              </w:rPr>
              <w:t>Moderate/</w:t>
            </w:r>
            <w:r w:rsidRPr="00494CAF">
              <w:rPr>
                <w:rFonts w:ascii="Arial Nova" w:hAnsi="Arial Nova"/>
              </w:rPr>
              <w:t xml:space="preserve"> </w:t>
            </w:r>
            <w:r w:rsidRPr="00494CAF">
              <w:rPr>
                <w:rFonts w:ascii="Arial Nova" w:hAnsi="Arial Nova"/>
              </w:rPr>
              <w:t>High</w:t>
            </w:r>
          </w:p>
        </w:tc>
        <w:tc>
          <w:tcPr>
            <w:tcW w:w="5309" w:type="dxa"/>
          </w:tcPr>
          <w:p w14:paraId="46F357E9" w14:textId="257EED02" w:rsidR="00510966" w:rsidRPr="00494CAF" w:rsidRDefault="00965E2A" w:rsidP="00D07BBA">
            <w:pPr>
              <w:rPr>
                <w:rFonts w:ascii="Arial Nova" w:hAnsi="Arial Nova"/>
              </w:rPr>
            </w:pPr>
            <w:r w:rsidRPr="00494CAF">
              <w:rPr>
                <w:rFonts w:ascii="Arial Nova" w:hAnsi="Arial Nova"/>
              </w:rPr>
              <w:t>Do not require disclosure of traumatic experiences. Provide a psychologically safe induction, clear expectations, predictable supervision and access to appropriate support. Avoid unnecessary questions about experiences of war, persecution or displacement.</w:t>
            </w:r>
          </w:p>
        </w:tc>
        <w:tc>
          <w:tcPr>
            <w:tcW w:w="1272" w:type="dxa"/>
          </w:tcPr>
          <w:p w14:paraId="008057FF" w14:textId="4E4E800B" w:rsidR="00510966" w:rsidRPr="00494CAF" w:rsidRDefault="00965E2A" w:rsidP="00D07BBA">
            <w:pPr>
              <w:rPr>
                <w:rFonts w:ascii="Arial Nova" w:hAnsi="Arial Nova"/>
              </w:rPr>
            </w:pPr>
            <w:r w:rsidRPr="00494CAF">
              <w:rPr>
                <w:rFonts w:ascii="Arial Nova" w:hAnsi="Arial Nova"/>
              </w:rPr>
              <w:t>Low/ moderate</w:t>
            </w:r>
          </w:p>
        </w:tc>
        <w:tc>
          <w:tcPr>
            <w:tcW w:w="1839" w:type="dxa"/>
          </w:tcPr>
          <w:p w14:paraId="56BC76A6" w14:textId="2D365261" w:rsidR="00510966" w:rsidRPr="00494CAF" w:rsidRDefault="00965E2A" w:rsidP="00D07BBA">
            <w:pPr>
              <w:rPr>
                <w:rFonts w:ascii="Arial Nova" w:hAnsi="Arial Nova"/>
              </w:rPr>
            </w:pPr>
            <w:r w:rsidRPr="00494CAF">
              <w:rPr>
                <w:rFonts w:ascii="Arial Nova" w:hAnsi="Arial Nova"/>
              </w:rPr>
              <w:t xml:space="preserve">Manager </w:t>
            </w:r>
          </w:p>
        </w:tc>
      </w:tr>
      <w:tr w:rsidR="00510966" w:rsidRPr="00494CAF" w14:paraId="71CED66A" w14:textId="77777777" w:rsidTr="00965E2A">
        <w:tc>
          <w:tcPr>
            <w:tcW w:w="2781" w:type="dxa"/>
          </w:tcPr>
          <w:p w14:paraId="6A52FCE2" w14:textId="58D31AD5" w:rsidR="00510966" w:rsidRPr="00494CAF" w:rsidRDefault="00C5408C" w:rsidP="00D07BBA">
            <w:pPr>
              <w:rPr>
                <w:rFonts w:ascii="Arial Nova" w:hAnsi="Arial Nova"/>
              </w:rPr>
            </w:pPr>
            <w:r w:rsidRPr="00494CAF">
              <w:rPr>
                <w:rFonts w:ascii="Arial Nova" w:hAnsi="Arial Nova"/>
              </w:rPr>
              <w:t>Employee feels unable to report concerns or challenge unsafe practice</w:t>
            </w:r>
          </w:p>
        </w:tc>
        <w:tc>
          <w:tcPr>
            <w:tcW w:w="1546" w:type="dxa"/>
          </w:tcPr>
          <w:p w14:paraId="0CBC57BA" w14:textId="4453F3EE" w:rsidR="00510966" w:rsidRPr="00494CAF" w:rsidRDefault="00965E2A" w:rsidP="00D07BBA">
            <w:pPr>
              <w:rPr>
                <w:rFonts w:ascii="Arial Nova" w:hAnsi="Arial Nova"/>
              </w:rPr>
            </w:pPr>
            <w:r w:rsidRPr="00494CAF">
              <w:rPr>
                <w:rFonts w:ascii="Arial Nova" w:hAnsi="Arial Nova"/>
              </w:rPr>
              <w:t>Employee; residents</w:t>
            </w:r>
          </w:p>
        </w:tc>
        <w:tc>
          <w:tcPr>
            <w:tcW w:w="1282" w:type="dxa"/>
          </w:tcPr>
          <w:p w14:paraId="307E2415" w14:textId="2D7EC573" w:rsidR="00510966" w:rsidRPr="00494CAF" w:rsidRDefault="00965E2A" w:rsidP="00D07BBA">
            <w:pPr>
              <w:rPr>
                <w:rFonts w:ascii="Arial Nova" w:hAnsi="Arial Nova"/>
              </w:rPr>
            </w:pPr>
            <w:r w:rsidRPr="00494CAF">
              <w:rPr>
                <w:rFonts w:ascii="Arial Nova" w:hAnsi="Arial Nova"/>
              </w:rPr>
              <w:t>High</w:t>
            </w:r>
          </w:p>
        </w:tc>
        <w:tc>
          <w:tcPr>
            <w:tcW w:w="5309" w:type="dxa"/>
          </w:tcPr>
          <w:p w14:paraId="723B053B" w14:textId="729CA6A8" w:rsidR="00510966" w:rsidRPr="00494CAF" w:rsidRDefault="00965E2A" w:rsidP="00D07BBA">
            <w:pPr>
              <w:rPr>
                <w:rFonts w:ascii="Arial Nova" w:hAnsi="Arial Nova"/>
              </w:rPr>
            </w:pPr>
            <w:r w:rsidRPr="00494CAF">
              <w:rPr>
                <w:rFonts w:ascii="Arial Nova" w:hAnsi="Arial Nova"/>
              </w:rPr>
              <w:t>Provide confidential reporting routes, whistleblowing information and regular one-to-one supervision. Explain who to contact if they feel unsafe or are unsure about a task. Make clear that raising concerns will not result in unfair treatment.</w:t>
            </w:r>
          </w:p>
        </w:tc>
        <w:tc>
          <w:tcPr>
            <w:tcW w:w="1272" w:type="dxa"/>
          </w:tcPr>
          <w:p w14:paraId="5D448CD6" w14:textId="077C714B" w:rsidR="00510966" w:rsidRPr="00494CAF" w:rsidRDefault="00965E2A" w:rsidP="00D07BBA">
            <w:pPr>
              <w:rPr>
                <w:rFonts w:ascii="Arial Nova" w:hAnsi="Arial Nova"/>
              </w:rPr>
            </w:pPr>
            <w:r w:rsidRPr="00494CAF">
              <w:rPr>
                <w:rFonts w:ascii="Arial Nova" w:hAnsi="Arial Nova"/>
              </w:rPr>
              <w:t>Low</w:t>
            </w:r>
          </w:p>
        </w:tc>
        <w:tc>
          <w:tcPr>
            <w:tcW w:w="1839" w:type="dxa"/>
          </w:tcPr>
          <w:p w14:paraId="29DBD6DE" w14:textId="5D5DFD22" w:rsidR="00510966" w:rsidRPr="00494CAF" w:rsidRDefault="00965E2A" w:rsidP="00D07BBA">
            <w:pPr>
              <w:rPr>
                <w:rFonts w:ascii="Arial Nova" w:hAnsi="Arial Nova"/>
              </w:rPr>
            </w:pPr>
            <w:r w:rsidRPr="00494CAF">
              <w:rPr>
                <w:rFonts w:ascii="Arial Nova" w:hAnsi="Arial Nova"/>
              </w:rPr>
              <w:t>Registered Manager</w:t>
            </w:r>
          </w:p>
        </w:tc>
      </w:tr>
      <w:tr w:rsidR="00510966" w:rsidRPr="00494CAF" w14:paraId="1F53B456" w14:textId="77777777" w:rsidTr="00965E2A">
        <w:tc>
          <w:tcPr>
            <w:tcW w:w="2781" w:type="dxa"/>
          </w:tcPr>
          <w:p w14:paraId="151A7CAF" w14:textId="4FA795F0" w:rsidR="00510966" w:rsidRPr="00494CAF" w:rsidRDefault="00C5408C" w:rsidP="00D07BBA">
            <w:pPr>
              <w:rPr>
                <w:rFonts w:ascii="Arial Nova" w:hAnsi="Arial Nova"/>
              </w:rPr>
            </w:pPr>
            <w:r w:rsidRPr="00494CAF">
              <w:rPr>
                <w:rFonts w:ascii="Arial Nova" w:hAnsi="Arial Nova"/>
              </w:rPr>
              <w:t>Discrimination, racism, harassment or bullying</w:t>
            </w:r>
          </w:p>
        </w:tc>
        <w:tc>
          <w:tcPr>
            <w:tcW w:w="1546" w:type="dxa"/>
          </w:tcPr>
          <w:p w14:paraId="342E0A6F" w14:textId="70100245" w:rsidR="00510966" w:rsidRPr="00494CAF" w:rsidRDefault="00965E2A" w:rsidP="00D07BBA">
            <w:pPr>
              <w:rPr>
                <w:rFonts w:ascii="Arial Nova" w:hAnsi="Arial Nova"/>
              </w:rPr>
            </w:pPr>
            <w:r w:rsidRPr="00494CAF">
              <w:rPr>
                <w:rFonts w:ascii="Arial Nova" w:hAnsi="Arial Nova"/>
              </w:rPr>
              <w:t>Employee; residents; workforce</w:t>
            </w:r>
          </w:p>
        </w:tc>
        <w:tc>
          <w:tcPr>
            <w:tcW w:w="1282" w:type="dxa"/>
          </w:tcPr>
          <w:p w14:paraId="65531B64" w14:textId="67D9FC1D" w:rsidR="00510966" w:rsidRPr="00494CAF" w:rsidRDefault="00965E2A" w:rsidP="00D07BBA">
            <w:pPr>
              <w:rPr>
                <w:rFonts w:ascii="Arial Nova" w:hAnsi="Arial Nova"/>
              </w:rPr>
            </w:pPr>
            <w:r w:rsidRPr="00494CAF">
              <w:rPr>
                <w:rFonts w:ascii="Arial Nova" w:hAnsi="Arial Nova"/>
              </w:rPr>
              <w:t>High</w:t>
            </w:r>
          </w:p>
        </w:tc>
        <w:tc>
          <w:tcPr>
            <w:tcW w:w="5309" w:type="dxa"/>
          </w:tcPr>
          <w:p w14:paraId="404EA7B7" w14:textId="71EB190E" w:rsidR="00510966" w:rsidRPr="00494CAF" w:rsidRDefault="00965E2A" w:rsidP="00D07BBA">
            <w:pPr>
              <w:rPr>
                <w:rFonts w:ascii="Arial Nova" w:hAnsi="Arial Nova"/>
              </w:rPr>
            </w:pPr>
            <w:r w:rsidRPr="00494CAF">
              <w:rPr>
                <w:rFonts w:ascii="Arial Nova" w:hAnsi="Arial Nova"/>
              </w:rPr>
              <w:t>Apply the organisation's equality, dignity at work and anti-bullying policies. Provide clear reporting routes. Managers should act promptly on concerns and monitor workplace culture.</w:t>
            </w:r>
          </w:p>
        </w:tc>
        <w:tc>
          <w:tcPr>
            <w:tcW w:w="1272" w:type="dxa"/>
          </w:tcPr>
          <w:p w14:paraId="2484EFE6" w14:textId="5AF578BC" w:rsidR="00510966" w:rsidRPr="00494CAF" w:rsidRDefault="00965E2A" w:rsidP="00D07BBA">
            <w:pPr>
              <w:rPr>
                <w:rFonts w:ascii="Arial Nova" w:hAnsi="Arial Nova"/>
              </w:rPr>
            </w:pPr>
            <w:r w:rsidRPr="00494CAF">
              <w:rPr>
                <w:rFonts w:ascii="Arial Nova" w:hAnsi="Arial Nova"/>
              </w:rPr>
              <w:t>Low</w:t>
            </w:r>
          </w:p>
        </w:tc>
        <w:tc>
          <w:tcPr>
            <w:tcW w:w="1839" w:type="dxa"/>
          </w:tcPr>
          <w:p w14:paraId="1AF40AEC" w14:textId="7C6DA7DA" w:rsidR="00510966" w:rsidRPr="00494CAF" w:rsidRDefault="00965E2A" w:rsidP="00D07BBA">
            <w:pPr>
              <w:rPr>
                <w:rFonts w:ascii="Arial Nova" w:hAnsi="Arial Nova"/>
              </w:rPr>
            </w:pPr>
            <w:r w:rsidRPr="00494CAF">
              <w:rPr>
                <w:rFonts w:ascii="Arial Nova" w:hAnsi="Arial Nova"/>
              </w:rPr>
              <w:t>Registered Manager / HR</w:t>
            </w:r>
          </w:p>
        </w:tc>
      </w:tr>
      <w:tr w:rsidR="00965E2A" w:rsidRPr="00494CAF" w14:paraId="641C5C0E" w14:textId="77777777" w:rsidTr="00965E2A">
        <w:tc>
          <w:tcPr>
            <w:tcW w:w="2781" w:type="dxa"/>
          </w:tcPr>
          <w:p w14:paraId="2005D16C" w14:textId="47F08F5C" w:rsidR="00965E2A" w:rsidRPr="00494CAF" w:rsidRDefault="00965E2A" w:rsidP="00D07BBA">
            <w:pPr>
              <w:rPr>
                <w:rFonts w:ascii="Arial Nova" w:hAnsi="Arial Nova"/>
              </w:rPr>
            </w:pPr>
            <w:r w:rsidRPr="00494CAF">
              <w:rPr>
                <w:rFonts w:ascii="Arial Nova" w:hAnsi="Arial Nova"/>
              </w:rPr>
              <w:lastRenderedPageBreak/>
              <w:t>Financial exploitation or recruitment-related exploitation</w:t>
            </w:r>
          </w:p>
        </w:tc>
        <w:tc>
          <w:tcPr>
            <w:tcW w:w="1546" w:type="dxa"/>
          </w:tcPr>
          <w:p w14:paraId="1A3FE67E" w14:textId="31340582" w:rsidR="00965E2A" w:rsidRPr="00494CAF" w:rsidRDefault="00965E2A" w:rsidP="00D07BBA">
            <w:pPr>
              <w:rPr>
                <w:rFonts w:ascii="Arial Nova" w:hAnsi="Arial Nova"/>
              </w:rPr>
            </w:pPr>
            <w:r w:rsidRPr="00494CAF">
              <w:rPr>
                <w:rFonts w:ascii="Arial Nova" w:hAnsi="Arial Nova"/>
              </w:rPr>
              <w:t>Employee</w:t>
            </w:r>
          </w:p>
        </w:tc>
        <w:tc>
          <w:tcPr>
            <w:tcW w:w="1282" w:type="dxa"/>
          </w:tcPr>
          <w:p w14:paraId="207A237A" w14:textId="484E1DE5" w:rsidR="00965E2A" w:rsidRPr="00494CAF" w:rsidRDefault="00965E2A" w:rsidP="00D07BBA">
            <w:pPr>
              <w:rPr>
                <w:rFonts w:ascii="Arial Nova" w:hAnsi="Arial Nova"/>
              </w:rPr>
            </w:pPr>
            <w:r w:rsidRPr="00494CAF">
              <w:rPr>
                <w:rFonts w:ascii="Arial Nova" w:hAnsi="Arial Nova"/>
              </w:rPr>
              <w:t>High</w:t>
            </w:r>
          </w:p>
        </w:tc>
        <w:tc>
          <w:tcPr>
            <w:tcW w:w="5309" w:type="dxa"/>
          </w:tcPr>
          <w:p w14:paraId="08AFBF8A" w14:textId="02C64F52" w:rsidR="00965E2A" w:rsidRPr="00494CAF" w:rsidRDefault="00965E2A" w:rsidP="00D07BBA">
            <w:pPr>
              <w:rPr>
                <w:rFonts w:ascii="Arial Nova" w:hAnsi="Arial Nova"/>
              </w:rPr>
            </w:pPr>
            <w:r w:rsidRPr="00494CAF">
              <w:rPr>
                <w:rFonts w:ascii="Arial Nova" w:hAnsi="Arial Nova"/>
              </w:rPr>
              <w:t>Ensure employment is transparent: written contract, clear pay, working hours and deductions. Do not permit unauthorised recruitment fees or charges. Provide a confidential route to report concerns about exploitation.</w:t>
            </w:r>
          </w:p>
        </w:tc>
        <w:tc>
          <w:tcPr>
            <w:tcW w:w="1272" w:type="dxa"/>
          </w:tcPr>
          <w:p w14:paraId="5953B7CB" w14:textId="554EEDFE" w:rsidR="00965E2A" w:rsidRPr="00494CAF" w:rsidRDefault="00965E2A" w:rsidP="00D07BBA">
            <w:pPr>
              <w:rPr>
                <w:rFonts w:ascii="Arial Nova" w:hAnsi="Arial Nova"/>
              </w:rPr>
            </w:pPr>
            <w:r w:rsidRPr="00494CAF">
              <w:rPr>
                <w:rFonts w:ascii="Arial Nova" w:hAnsi="Arial Nova"/>
              </w:rPr>
              <w:t>Low</w:t>
            </w:r>
          </w:p>
        </w:tc>
        <w:tc>
          <w:tcPr>
            <w:tcW w:w="1839" w:type="dxa"/>
          </w:tcPr>
          <w:p w14:paraId="7BBEDC75" w14:textId="7DC7272C" w:rsidR="00965E2A" w:rsidRPr="00494CAF" w:rsidRDefault="00965E2A" w:rsidP="00D07BBA">
            <w:pPr>
              <w:rPr>
                <w:rFonts w:ascii="Arial Nova" w:hAnsi="Arial Nova"/>
              </w:rPr>
            </w:pPr>
            <w:r w:rsidRPr="00494CAF">
              <w:rPr>
                <w:rFonts w:ascii="Arial Nova" w:hAnsi="Arial Nova"/>
              </w:rPr>
              <w:t>HR / Manager</w:t>
            </w:r>
          </w:p>
        </w:tc>
      </w:tr>
      <w:tr w:rsidR="00510966" w:rsidRPr="00494CAF" w14:paraId="66E5B949" w14:textId="77777777" w:rsidTr="00965E2A">
        <w:tc>
          <w:tcPr>
            <w:tcW w:w="2781" w:type="dxa"/>
          </w:tcPr>
          <w:p w14:paraId="2FB6131E" w14:textId="240350E0" w:rsidR="00510966" w:rsidRPr="00494CAF" w:rsidRDefault="00C5408C" w:rsidP="00D07BBA">
            <w:pPr>
              <w:rPr>
                <w:rFonts w:ascii="Arial Nova" w:hAnsi="Arial Nova"/>
              </w:rPr>
            </w:pPr>
            <w:r w:rsidRPr="00494CAF">
              <w:rPr>
                <w:rFonts w:ascii="Arial Nova" w:hAnsi="Arial Nova"/>
              </w:rPr>
              <w:t>Employee is socially isolated within the workplace</w:t>
            </w:r>
          </w:p>
        </w:tc>
        <w:tc>
          <w:tcPr>
            <w:tcW w:w="1546" w:type="dxa"/>
          </w:tcPr>
          <w:p w14:paraId="77083039" w14:textId="4E9C13E8" w:rsidR="00510966" w:rsidRPr="00494CAF" w:rsidRDefault="00965E2A" w:rsidP="00D07BBA">
            <w:pPr>
              <w:rPr>
                <w:rFonts w:ascii="Arial Nova" w:hAnsi="Arial Nova"/>
              </w:rPr>
            </w:pPr>
            <w:r w:rsidRPr="00494CAF">
              <w:rPr>
                <w:rFonts w:ascii="Arial Nova" w:hAnsi="Arial Nova"/>
              </w:rPr>
              <w:t>Employee; workforce</w:t>
            </w:r>
          </w:p>
        </w:tc>
        <w:tc>
          <w:tcPr>
            <w:tcW w:w="1282" w:type="dxa"/>
          </w:tcPr>
          <w:p w14:paraId="102F021B" w14:textId="269356F7" w:rsidR="00510966" w:rsidRPr="00494CAF" w:rsidRDefault="00965E2A" w:rsidP="00D07BBA">
            <w:pPr>
              <w:rPr>
                <w:rFonts w:ascii="Arial Nova" w:hAnsi="Arial Nova"/>
              </w:rPr>
            </w:pPr>
            <w:r w:rsidRPr="00494CAF">
              <w:rPr>
                <w:rFonts w:ascii="Arial Nova" w:hAnsi="Arial Nova"/>
              </w:rPr>
              <w:t>Moderate</w:t>
            </w:r>
          </w:p>
        </w:tc>
        <w:tc>
          <w:tcPr>
            <w:tcW w:w="5309" w:type="dxa"/>
          </w:tcPr>
          <w:p w14:paraId="767081F9" w14:textId="26C83824" w:rsidR="00510966" w:rsidRPr="00494CAF" w:rsidRDefault="00C5408C" w:rsidP="00D07BBA">
            <w:pPr>
              <w:rPr>
                <w:rFonts w:ascii="Arial Nova" w:hAnsi="Arial Nova"/>
              </w:rPr>
            </w:pPr>
            <w:r w:rsidRPr="00494CAF">
              <w:rPr>
                <w:rFonts w:ascii="Arial Nova" w:hAnsi="Arial Nova"/>
              </w:rPr>
              <w:t>Allocate a named buddy/mentor, introduce the employee to the wider team and provide regular informal check-ins during the first weeks and months.</w:t>
            </w:r>
          </w:p>
        </w:tc>
        <w:tc>
          <w:tcPr>
            <w:tcW w:w="1272" w:type="dxa"/>
          </w:tcPr>
          <w:p w14:paraId="55372830" w14:textId="65BB608A" w:rsidR="00510966" w:rsidRPr="00494CAF" w:rsidRDefault="00C5408C" w:rsidP="00D07BBA">
            <w:pPr>
              <w:rPr>
                <w:rFonts w:ascii="Arial Nova" w:hAnsi="Arial Nova"/>
              </w:rPr>
            </w:pPr>
            <w:r w:rsidRPr="00494CAF">
              <w:rPr>
                <w:rFonts w:ascii="Arial Nova" w:hAnsi="Arial Nova"/>
              </w:rPr>
              <w:t>Low</w:t>
            </w:r>
          </w:p>
        </w:tc>
        <w:tc>
          <w:tcPr>
            <w:tcW w:w="1839" w:type="dxa"/>
          </w:tcPr>
          <w:p w14:paraId="400DA7A8" w14:textId="2C0CD6D3" w:rsidR="00510966" w:rsidRPr="00494CAF" w:rsidRDefault="00C5408C" w:rsidP="00D07BBA">
            <w:pPr>
              <w:rPr>
                <w:rFonts w:ascii="Arial Nova" w:hAnsi="Arial Nova"/>
              </w:rPr>
            </w:pPr>
            <w:r w:rsidRPr="00494CAF">
              <w:rPr>
                <w:rFonts w:ascii="Arial Nova" w:hAnsi="Arial Nova"/>
              </w:rPr>
              <w:t>Line Manager</w:t>
            </w:r>
          </w:p>
        </w:tc>
      </w:tr>
      <w:tr w:rsidR="00C5408C" w:rsidRPr="00494CAF" w14:paraId="71360DF1" w14:textId="77777777" w:rsidTr="00965E2A">
        <w:tc>
          <w:tcPr>
            <w:tcW w:w="2781" w:type="dxa"/>
          </w:tcPr>
          <w:p w14:paraId="63695666" w14:textId="21261F3E" w:rsidR="00C5408C" w:rsidRPr="00494CAF" w:rsidRDefault="00C5408C" w:rsidP="00D07BBA">
            <w:pPr>
              <w:rPr>
                <w:rFonts w:ascii="Arial Nova" w:hAnsi="Arial Nova"/>
              </w:rPr>
            </w:pPr>
            <w:r w:rsidRPr="00494CAF">
              <w:rPr>
                <w:rFonts w:ascii="Arial Nova" w:hAnsi="Arial Nova"/>
              </w:rPr>
              <w:t>Confidential information is inadvertently disclosed</w:t>
            </w:r>
          </w:p>
        </w:tc>
        <w:tc>
          <w:tcPr>
            <w:tcW w:w="1546" w:type="dxa"/>
          </w:tcPr>
          <w:p w14:paraId="5B248289" w14:textId="0E3A1161" w:rsidR="00C5408C" w:rsidRPr="00494CAF" w:rsidRDefault="00C5408C" w:rsidP="00D07BBA">
            <w:pPr>
              <w:rPr>
                <w:rFonts w:ascii="Arial Nova" w:hAnsi="Arial Nova"/>
              </w:rPr>
            </w:pPr>
            <w:r w:rsidRPr="00494CAF">
              <w:rPr>
                <w:rFonts w:ascii="Arial Nova" w:hAnsi="Arial Nova"/>
              </w:rPr>
              <w:t>Employee; residents; provider</w:t>
            </w:r>
          </w:p>
        </w:tc>
        <w:tc>
          <w:tcPr>
            <w:tcW w:w="1282" w:type="dxa"/>
          </w:tcPr>
          <w:p w14:paraId="22B0A8CC" w14:textId="0B993672" w:rsidR="00C5408C" w:rsidRPr="00494CAF" w:rsidRDefault="00C5408C" w:rsidP="00D07BBA">
            <w:pPr>
              <w:rPr>
                <w:rFonts w:ascii="Arial Nova" w:hAnsi="Arial Nova"/>
              </w:rPr>
            </w:pPr>
            <w:r w:rsidRPr="00494CAF">
              <w:rPr>
                <w:rFonts w:ascii="Arial Nova" w:hAnsi="Arial Nova"/>
              </w:rPr>
              <w:t>High</w:t>
            </w:r>
          </w:p>
        </w:tc>
        <w:tc>
          <w:tcPr>
            <w:tcW w:w="5309" w:type="dxa"/>
          </w:tcPr>
          <w:p w14:paraId="6E486A94" w14:textId="2099576E" w:rsidR="00C5408C" w:rsidRPr="00494CAF" w:rsidRDefault="00C5408C" w:rsidP="00D07BBA">
            <w:pPr>
              <w:rPr>
                <w:rFonts w:ascii="Arial Nova" w:hAnsi="Arial Nova"/>
              </w:rPr>
            </w:pPr>
            <w:r w:rsidRPr="00494CAF">
              <w:rPr>
                <w:rFonts w:ascii="Arial Nova" w:hAnsi="Arial Nova"/>
              </w:rPr>
              <w:t>Include confidentiality, GDPR, care records, photography, social media and information-sharing requirements in induction. Use practical examples and check understanding.</w:t>
            </w:r>
          </w:p>
        </w:tc>
        <w:tc>
          <w:tcPr>
            <w:tcW w:w="1272" w:type="dxa"/>
          </w:tcPr>
          <w:p w14:paraId="6B2DB31D" w14:textId="2898E539" w:rsidR="00C5408C" w:rsidRPr="00494CAF" w:rsidRDefault="00C5408C" w:rsidP="00D07BBA">
            <w:pPr>
              <w:rPr>
                <w:rFonts w:ascii="Arial Nova" w:hAnsi="Arial Nova"/>
              </w:rPr>
            </w:pPr>
            <w:r w:rsidRPr="00494CAF">
              <w:rPr>
                <w:rFonts w:ascii="Arial Nova" w:hAnsi="Arial Nova"/>
              </w:rPr>
              <w:t>Low</w:t>
            </w:r>
          </w:p>
        </w:tc>
        <w:tc>
          <w:tcPr>
            <w:tcW w:w="1839" w:type="dxa"/>
          </w:tcPr>
          <w:p w14:paraId="533D4968" w14:textId="2A43FECF" w:rsidR="00C5408C" w:rsidRPr="00494CAF" w:rsidRDefault="00C5408C" w:rsidP="00D07BBA">
            <w:pPr>
              <w:rPr>
                <w:rFonts w:ascii="Arial Nova" w:hAnsi="Arial Nova"/>
              </w:rPr>
            </w:pPr>
            <w:r w:rsidRPr="00494CAF">
              <w:rPr>
                <w:rFonts w:ascii="Arial Nova" w:hAnsi="Arial Nova"/>
              </w:rPr>
              <w:t>Registered Manager</w:t>
            </w:r>
          </w:p>
        </w:tc>
      </w:tr>
      <w:tr w:rsidR="00C5408C" w:rsidRPr="00494CAF" w14:paraId="6E6A7E46" w14:textId="77777777" w:rsidTr="00965E2A">
        <w:tc>
          <w:tcPr>
            <w:tcW w:w="2781" w:type="dxa"/>
          </w:tcPr>
          <w:p w14:paraId="34023520" w14:textId="5CD9CFFA" w:rsidR="00C5408C" w:rsidRPr="00494CAF" w:rsidRDefault="00C5408C" w:rsidP="00D07BBA">
            <w:pPr>
              <w:rPr>
                <w:rFonts w:ascii="Arial Nova" w:hAnsi="Arial Nova"/>
              </w:rPr>
            </w:pPr>
            <w:r w:rsidRPr="00494CAF">
              <w:rPr>
                <w:rFonts w:ascii="Arial Nova" w:hAnsi="Arial Nova"/>
              </w:rPr>
              <w:t>Employee does not understand employment rights or workplace procedures</w:t>
            </w:r>
          </w:p>
        </w:tc>
        <w:tc>
          <w:tcPr>
            <w:tcW w:w="1546" w:type="dxa"/>
          </w:tcPr>
          <w:p w14:paraId="53BCE018" w14:textId="66007E74" w:rsidR="00C5408C" w:rsidRPr="00494CAF" w:rsidRDefault="00C5408C" w:rsidP="00D07BBA">
            <w:pPr>
              <w:rPr>
                <w:rFonts w:ascii="Arial Nova" w:hAnsi="Arial Nova"/>
              </w:rPr>
            </w:pPr>
            <w:r w:rsidRPr="00494CAF">
              <w:rPr>
                <w:rFonts w:ascii="Arial Nova" w:hAnsi="Arial Nova"/>
              </w:rPr>
              <w:t>Employee</w:t>
            </w:r>
          </w:p>
        </w:tc>
        <w:tc>
          <w:tcPr>
            <w:tcW w:w="1282" w:type="dxa"/>
          </w:tcPr>
          <w:p w14:paraId="0FEDDFE6" w14:textId="0F91F594" w:rsidR="00C5408C" w:rsidRPr="00494CAF" w:rsidRDefault="00C5408C" w:rsidP="00D07BBA">
            <w:pPr>
              <w:rPr>
                <w:rFonts w:ascii="Arial Nova" w:hAnsi="Arial Nova"/>
              </w:rPr>
            </w:pPr>
            <w:r w:rsidRPr="00494CAF">
              <w:rPr>
                <w:rFonts w:ascii="Arial Nova" w:hAnsi="Arial Nova"/>
              </w:rPr>
              <w:t>Moderate</w:t>
            </w:r>
          </w:p>
        </w:tc>
        <w:tc>
          <w:tcPr>
            <w:tcW w:w="5309" w:type="dxa"/>
          </w:tcPr>
          <w:p w14:paraId="33B3329A" w14:textId="36157E66" w:rsidR="00C5408C" w:rsidRPr="00494CAF" w:rsidRDefault="00C5408C" w:rsidP="00D07BBA">
            <w:pPr>
              <w:rPr>
                <w:rFonts w:ascii="Arial Nova" w:hAnsi="Arial Nova"/>
              </w:rPr>
            </w:pPr>
            <w:r w:rsidRPr="00494CAF">
              <w:rPr>
                <w:rFonts w:ascii="Arial Nova" w:hAnsi="Arial Nova"/>
              </w:rPr>
              <w:t>Provide accessible information about pay, working hours, sickness, holidays, grievance procedures, disciplinary procedures and who to contact for support. Encourage questions and provide written information in accessible language.</w:t>
            </w:r>
          </w:p>
        </w:tc>
        <w:tc>
          <w:tcPr>
            <w:tcW w:w="1272" w:type="dxa"/>
          </w:tcPr>
          <w:p w14:paraId="7CA912B0" w14:textId="4E6692B5" w:rsidR="00C5408C" w:rsidRPr="00494CAF" w:rsidRDefault="00C5408C" w:rsidP="00D07BBA">
            <w:pPr>
              <w:rPr>
                <w:rFonts w:ascii="Arial Nova" w:hAnsi="Arial Nova"/>
              </w:rPr>
            </w:pPr>
            <w:r w:rsidRPr="00494CAF">
              <w:rPr>
                <w:rFonts w:ascii="Arial Nova" w:hAnsi="Arial Nova"/>
              </w:rPr>
              <w:t>Low</w:t>
            </w:r>
          </w:p>
        </w:tc>
        <w:tc>
          <w:tcPr>
            <w:tcW w:w="1839" w:type="dxa"/>
          </w:tcPr>
          <w:p w14:paraId="7D3ED47B" w14:textId="1FC91AAF" w:rsidR="00C5408C" w:rsidRPr="00494CAF" w:rsidRDefault="00C5408C" w:rsidP="00D07BBA">
            <w:pPr>
              <w:rPr>
                <w:rFonts w:ascii="Arial Nova" w:hAnsi="Arial Nova"/>
              </w:rPr>
            </w:pPr>
            <w:r w:rsidRPr="00494CAF">
              <w:rPr>
                <w:rFonts w:ascii="Arial Nova" w:hAnsi="Arial Nova"/>
              </w:rPr>
              <w:t>HR</w:t>
            </w:r>
          </w:p>
        </w:tc>
      </w:tr>
      <w:tr w:rsidR="00C5408C" w:rsidRPr="00494CAF" w14:paraId="1C4E9FDB" w14:textId="77777777" w:rsidTr="00965E2A">
        <w:tc>
          <w:tcPr>
            <w:tcW w:w="2781" w:type="dxa"/>
          </w:tcPr>
          <w:p w14:paraId="5D9531B0" w14:textId="37FE2701" w:rsidR="00C5408C" w:rsidRPr="00494CAF" w:rsidRDefault="00C5408C" w:rsidP="00D07BBA">
            <w:pPr>
              <w:rPr>
                <w:rFonts w:ascii="Arial Nova" w:hAnsi="Arial Nova"/>
              </w:rPr>
            </w:pPr>
            <w:r w:rsidRPr="00494CAF">
              <w:rPr>
                <w:rFonts w:ascii="Arial Nova" w:hAnsi="Arial Nova"/>
              </w:rPr>
              <w:t>Accommodation or transport difficulties affect attendance</w:t>
            </w:r>
          </w:p>
        </w:tc>
        <w:tc>
          <w:tcPr>
            <w:tcW w:w="1546" w:type="dxa"/>
          </w:tcPr>
          <w:p w14:paraId="3FA01636" w14:textId="2D2C0EA1" w:rsidR="00C5408C" w:rsidRPr="00494CAF" w:rsidRDefault="00C5408C" w:rsidP="00D07BBA">
            <w:pPr>
              <w:rPr>
                <w:rFonts w:ascii="Arial Nova" w:hAnsi="Arial Nova"/>
              </w:rPr>
            </w:pPr>
            <w:r w:rsidRPr="00494CAF">
              <w:rPr>
                <w:rFonts w:ascii="Arial Nova" w:hAnsi="Arial Nova"/>
              </w:rPr>
              <w:t>Employee; residents; provider</w:t>
            </w:r>
          </w:p>
        </w:tc>
        <w:tc>
          <w:tcPr>
            <w:tcW w:w="1282" w:type="dxa"/>
          </w:tcPr>
          <w:p w14:paraId="7B80F752" w14:textId="50A109F0" w:rsidR="00C5408C" w:rsidRPr="00494CAF" w:rsidRDefault="00C5408C" w:rsidP="00D07BBA">
            <w:pPr>
              <w:rPr>
                <w:rFonts w:ascii="Arial Nova" w:hAnsi="Arial Nova"/>
              </w:rPr>
            </w:pPr>
            <w:r w:rsidRPr="00494CAF">
              <w:rPr>
                <w:rFonts w:ascii="Arial Nova" w:hAnsi="Arial Nova"/>
              </w:rPr>
              <w:t>Moderate</w:t>
            </w:r>
          </w:p>
        </w:tc>
        <w:tc>
          <w:tcPr>
            <w:tcW w:w="5309" w:type="dxa"/>
          </w:tcPr>
          <w:p w14:paraId="1D9CFF99" w14:textId="3BE030C1" w:rsidR="00C5408C" w:rsidRPr="00494CAF" w:rsidRDefault="00C5408C" w:rsidP="00D07BBA">
            <w:pPr>
              <w:rPr>
                <w:rFonts w:ascii="Arial Nova" w:hAnsi="Arial Nova"/>
              </w:rPr>
            </w:pPr>
            <w:r w:rsidRPr="00494CAF">
              <w:rPr>
                <w:rFonts w:ascii="Arial Nova" w:hAnsi="Arial Nova"/>
              </w:rPr>
              <w:t>Discuss practical barriers during induction where appropriate. Provide information about public transport, local services and shift arrangements. Do not make assumptions about housing or financial circumstances.</w:t>
            </w:r>
          </w:p>
        </w:tc>
        <w:tc>
          <w:tcPr>
            <w:tcW w:w="1272" w:type="dxa"/>
          </w:tcPr>
          <w:p w14:paraId="2B065F55" w14:textId="3AE4D4C2" w:rsidR="00C5408C" w:rsidRPr="00494CAF" w:rsidRDefault="00C5408C" w:rsidP="00D07BBA">
            <w:pPr>
              <w:rPr>
                <w:rFonts w:ascii="Arial Nova" w:hAnsi="Arial Nova"/>
              </w:rPr>
            </w:pPr>
            <w:r w:rsidRPr="00494CAF">
              <w:rPr>
                <w:rFonts w:ascii="Arial Nova" w:hAnsi="Arial Nova"/>
              </w:rPr>
              <w:t>Low</w:t>
            </w:r>
          </w:p>
        </w:tc>
        <w:tc>
          <w:tcPr>
            <w:tcW w:w="1839" w:type="dxa"/>
          </w:tcPr>
          <w:p w14:paraId="2E84160C" w14:textId="453DBA94" w:rsidR="00C5408C" w:rsidRPr="00494CAF" w:rsidRDefault="00C5408C" w:rsidP="00D07BBA">
            <w:pPr>
              <w:rPr>
                <w:rFonts w:ascii="Arial Nova" w:hAnsi="Arial Nova"/>
              </w:rPr>
            </w:pPr>
            <w:r w:rsidRPr="00494CAF">
              <w:rPr>
                <w:rFonts w:ascii="Arial Nova" w:hAnsi="Arial Nova"/>
              </w:rPr>
              <w:t>Manager</w:t>
            </w:r>
          </w:p>
        </w:tc>
      </w:tr>
      <w:tr w:rsidR="00510966" w:rsidRPr="00494CAF" w14:paraId="215CDDAF" w14:textId="77777777" w:rsidTr="00965E2A">
        <w:tc>
          <w:tcPr>
            <w:tcW w:w="2781" w:type="dxa"/>
          </w:tcPr>
          <w:p w14:paraId="330A0121" w14:textId="3AB2EAC0" w:rsidR="00510966" w:rsidRPr="00494CAF" w:rsidRDefault="00C5408C" w:rsidP="00D07BBA">
            <w:pPr>
              <w:rPr>
                <w:rFonts w:ascii="Arial Nova" w:hAnsi="Arial Nova"/>
              </w:rPr>
            </w:pPr>
            <w:r w:rsidRPr="00494CAF">
              <w:rPr>
                <w:rFonts w:ascii="Arial Nova" w:hAnsi="Arial Nova"/>
              </w:rPr>
              <w:t>Residents or relatives make discriminatory comments</w:t>
            </w:r>
          </w:p>
        </w:tc>
        <w:tc>
          <w:tcPr>
            <w:tcW w:w="1546" w:type="dxa"/>
          </w:tcPr>
          <w:p w14:paraId="21DA12E0" w14:textId="526328DA" w:rsidR="00510966" w:rsidRPr="00494CAF" w:rsidRDefault="00C5408C" w:rsidP="00D07BBA">
            <w:pPr>
              <w:rPr>
                <w:rFonts w:ascii="Arial Nova" w:hAnsi="Arial Nova"/>
              </w:rPr>
            </w:pPr>
            <w:r w:rsidRPr="00494CAF">
              <w:rPr>
                <w:rFonts w:ascii="Arial Nova" w:hAnsi="Arial Nova"/>
              </w:rPr>
              <w:t>Employee; residents</w:t>
            </w:r>
          </w:p>
        </w:tc>
        <w:tc>
          <w:tcPr>
            <w:tcW w:w="1282" w:type="dxa"/>
          </w:tcPr>
          <w:p w14:paraId="4612E494" w14:textId="6C5831C4" w:rsidR="00510966" w:rsidRPr="00494CAF" w:rsidRDefault="00C5408C" w:rsidP="00D07BBA">
            <w:pPr>
              <w:rPr>
                <w:rFonts w:ascii="Arial Nova" w:hAnsi="Arial Nova"/>
              </w:rPr>
            </w:pPr>
            <w:r w:rsidRPr="00494CAF">
              <w:rPr>
                <w:rFonts w:ascii="Arial Nova" w:hAnsi="Arial Nova"/>
              </w:rPr>
              <w:t>Moderate/ High</w:t>
            </w:r>
          </w:p>
        </w:tc>
        <w:tc>
          <w:tcPr>
            <w:tcW w:w="5309" w:type="dxa"/>
          </w:tcPr>
          <w:p w14:paraId="5DD7ED5C" w14:textId="0FB17FFC" w:rsidR="00510966" w:rsidRPr="00494CAF" w:rsidRDefault="00C5408C" w:rsidP="00D07BBA">
            <w:pPr>
              <w:rPr>
                <w:rFonts w:ascii="Arial Nova" w:hAnsi="Arial Nova"/>
              </w:rPr>
            </w:pPr>
            <w:r w:rsidRPr="00494CAF">
              <w:rPr>
                <w:rFonts w:ascii="Arial Nova" w:hAnsi="Arial Nova"/>
              </w:rPr>
              <w:t>Staff should be supported to report inappropriate behaviour. Managers should respond consistently while maintaining residents' dignity and considering dementia-related communication or behaviour.</w:t>
            </w:r>
          </w:p>
        </w:tc>
        <w:tc>
          <w:tcPr>
            <w:tcW w:w="1272" w:type="dxa"/>
          </w:tcPr>
          <w:p w14:paraId="3FB9DC55" w14:textId="3DB5AE41" w:rsidR="00510966" w:rsidRPr="00494CAF" w:rsidRDefault="00C5408C" w:rsidP="00D07BBA">
            <w:pPr>
              <w:rPr>
                <w:rFonts w:ascii="Arial Nova" w:hAnsi="Arial Nova"/>
              </w:rPr>
            </w:pPr>
            <w:r w:rsidRPr="00494CAF">
              <w:rPr>
                <w:rFonts w:ascii="Arial Nova" w:hAnsi="Arial Nova"/>
              </w:rPr>
              <w:t>Low</w:t>
            </w:r>
          </w:p>
        </w:tc>
        <w:tc>
          <w:tcPr>
            <w:tcW w:w="1839" w:type="dxa"/>
          </w:tcPr>
          <w:p w14:paraId="584670A9" w14:textId="64084854" w:rsidR="00510966" w:rsidRPr="00494CAF" w:rsidRDefault="00C5408C" w:rsidP="00D07BBA">
            <w:pPr>
              <w:rPr>
                <w:rFonts w:ascii="Arial Nova" w:hAnsi="Arial Nova"/>
              </w:rPr>
            </w:pPr>
            <w:r w:rsidRPr="00494CAF">
              <w:rPr>
                <w:rFonts w:ascii="Arial Nova" w:hAnsi="Arial Nova"/>
              </w:rPr>
              <w:t>Registered Manager</w:t>
            </w:r>
          </w:p>
        </w:tc>
      </w:tr>
      <w:tr w:rsidR="00C5408C" w:rsidRPr="00494CAF" w14:paraId="79A5F106" w14:textId="77777777" w:rsidTr="00965E2A">
        <w:tc>
          <w:tcPr>
            <w:tcW w:w="2781" w:type="dxa"/>
          </w:tcPr>
          <w:p w14:paraId="2F4119BF" w14:textId="661616B2" w:rsidR="00C5408C" w:rsidRPr="00494CAF" w:rsidRDefault="00C5408C" w:rsidP="00D07BBA">
            <w:pPr>
              <w:rPr>
                <w:rFonts w:ascii="Arial Nova" w:hAnsi="Arial Nova"/>
              </w:rPr>
            </w:pPr>
            <w:r w:rsidRPr="00494CAF">
              <w:rPr>
                <w:rFonts w:ascii="Arial Nova" w:hAnsi="Arial Nova"/>
              </w:rPr>
              <w:lastRenderedPageBreak/>
              <w:t>Cultural or religious needs are overlooked</w:t>
            </w:r>
          </w:p>
        </w:tc>
        <w:tc>
          <w:tcPr>
            <w:tcW w:w="1546" w:type="dxa"/>
          </w:tcPr>
          <w:p w14:paraId="6F857220" w14:textId="22E09A08" w:rsidR="00C5408C" w:rsidRPr="00494CAF" w:rsidRDefault="00C5408C" w:rsidP="00D07BBA">
            <w:pPr>
              <w:rPr>
                <w:rFonts w:ascii="Arial Nova" w:hAnsi="Arial Nova"/>
              </w:rPr>
            </w:pPr>
            <w:r w:rsidRPr="00494CAF">
              <w:rPr>
                <w:rFonts w:ascii="Arial Nova" w:hAnsi="Arial Nova"/>
              </w:rPr>
              <w:t>Employee</w:t>
            </w:r>
          </w:p>
        </w:tc>
        <w:tc>
          <w:tcPr>
            <w:tcW w:w="1282" w:type="dxa"/>
          </w:tcPr>
          <w:p w14:paraId="6D78293D" w14:textId="0AE6C6D9" w:rsidR="00C5408C" w:rsidRPr="00494CAF" w:rsidRDefault="00C5408C" w:rsidP="00D07BBA">
            <w:pPr>
              <w:rPr>
                <w:rFonts w:ascii="Arial Nova" w:hAnsi="Arial Nova"/>
              </w:rPr>
            </w:pPr>
            <w:r w:rsidRPr="00494CAF">
              <w:rPr>
                <w:rFonts w:ascii="Arial Nova" w:hAnsi="Arial Nova"/>
              </w:rPr>
              <w:t>Moderate</w:t>
            </w:r>
          </w:p>
        </w:tc>
        <w:tc>
          <w:tcPr>
            <w:tcW w:w="5309" w:type="dxa"/>
          </w:tcPr>
          <w:p w14:paraId="35D2ED7D" w14:textId="4BB82122" w:rsidR="00C5408C" w:rsidRPr="00494CAF" w:rsidRDefault="00C5408C" w:rsidP="00D07BBA">
            <w:pPr>
              <w:rPr>
                <w:rFonts w:ascii="Arial Nova" w:hAnsi="Arial Nova"/>
              </w:rPr>
            </w:pPr>
            <w:r w:rsidRPr="00494CAF">
              <w:rPr>
                <w:rFonts w:ascii="Arial Nova" w:hAnsi="Arial Nova"/>
              </w:rPr>
              <w:t>Ask the employee what reasonable workplace arrangements may support them rather than making assumptions. Consider breaks, uniform, food, prayer or other relevant needs within operational requirements and equality law.</w:t>
            </w:r>
          </w:p>
        </w:tc>
        <w:tc>
          <w:tcPr>
            <w:tcW w:w="1272" w:type="dxa"/>
          </w:tcPr>
          <w:p w14:paraId="77EDB6A3" w14:textId="72C59548" w:rsidR="00C5408C" w:rsidRPr="00494CAF" w:rsidRDefault="00C5408C" w:rsidP="00D07BBA">
            <w:pPr>
              <w:rPr>
                <w:rFonts w:ascii="Arial Nova" w:hAnsi="Arial Nova"/>
              </w:rPr>
            </w:pPr>
            <w:r w:rsidRPr="00494CAF">
              <w:rPr>
                <w:rFonts w:ascii="Arial Nova" w:hAnsi="Arial Nova"/>
              </w:rPr>
              <w:t>Low</w:t>
            </w:r>
          </w:p>
        </w:tc>
        <w:tc>
          <w:tcPr>
            <w:tcW w:w="1839" w:type="dxa"/>
          </w:tcPr>
          <w:p w14:paraId="7584906F" w14:textId="050855FF" w:rsidR="00C5408C" w:rsidRPr="00494CAF" w:rsidRDefault="00C5408C" w:rsidP="00D07BBA">
            <w:pPr>
              <w:rPr>
                <w:rFonts w:ascii="Arial Nova" w:hAnsi="Arial Nova"/>
              </w:rPr>
            </w:pPr>
            <w:r w:rsidRPr="00494CAF">
              <w:rPr>
                <w:rFonts w:ascii="Arial Nova" w:hAnsi="Arial Nova"/>
              </w:rPr>
              <w:t>Manager</w:t>
            </w:r>
          </w:p>
        </w:tc>
      </w:tr>
      <w:tr w:rsidR="00C5408C" w:rsidRPr="00494CAF" w14:paraId="2151CACF" w14:textId="77777777" w:rsidTr="00965E2A">
        <w:tc>
          <w:tcPr>
            <w:tcW w:w="2781" w:type="dxa"/>
          </w:tcPr>
          <w:p w14:paraId="02387F33" w14:textId="0643D471" w:rsidR="00C5408C" w:rsidRPr="00494CAF" w:rsidRDefault="00C5408C" w:rsidP="00D07BBA">
            <w:pPr>
              <w:rPr>
                <w:rFonts w:ascii="Arial Nova" w:hAnsi="Arial Nova"/>
              </w:rPr>
            </w:pPr>
            <w:r w:rsidRPr="00494CAF">
              <w:rPr>
                <w:rFonts w:ascii="Arial Nova" w:hAnsi="Arial Nova"/>
              </w:rPr>
              <w:t>Employee becomes responsible for a resident without sufficient knowledge</w:t>
            </w:r>
          </w:p>
        </w:tc>
        <w:tc>
          <w:tcPr>
            <w:tcW w:w="1546" w:type="dxa"/>
          </w:tcPr>
          <w:p w14:paraId="4C747B4D" w14:textId="5280211C" w:rsidR="00C5408C" w:rsidRPr="00494CAF" w:rsidRDefault="00C5408C" w:rsidP="00D07BBA">
            <w:pPr>
              <w:rPr>
                <w:rFonts w:ascii="Arial Nova" w:hAnsi="Arial Nova"/>
              </w:rPr>
            </w:pPr>
            <w:r w:rsidRPr="00494CAF">
              <w:rPr>
                <w:rFonts w:ascii="Arial Nova" w:hAnsi="Arial Nova"/>
              </w:rPr>
              <w:t>Employee; residents</w:t>
            </w:r>
          </w:p>
        </w:tc>
        <w:tc>
          <w:tcPr>
            <w:tcW w:w="1282" w:type="dxa"/>
          </w:tcPr>
          <w:p w14:paraId="2BAB2686" w14:textId="1DB380EF" w:rsidR="00C5408C" w:rsidRPr="00494CAF" w:rsidRDefault="00C5408C" w:rsidP="00D07BBA">
            <w:pPr>
              <w:rPr>
                <w:rFonts w:ascii="Arial Nova" w:hAnsi="Arial Nova"/>
              </w:rPr>
            </w:pPr>
            <w:r w:rsidRPr="00494CAF">
              <w:rPr>
                <w:rFonts w:ascii="Arial Nova" w:hAnsi="Arial Nova"/>
              </w:rPr>
              <w:t>High</w:t>
            </w:r>
          </w:p>
        </w:tc>
        <w:tc>
          <w:tcPr>
            <w:tcW w:w="5309" w:type="dxa"/>
          </w:tcPr>
          <w:p w14:paraId="5FF19C39" w14:textId="34F2D05C" w:rsidR="00C5408C" w:rsidRPr="00494CAF" w:rsidRDefault="00C5408C" w:rsidP="00D07BBA">
            <w:pPr>
              <w:rPr>
                <w:rFonts w:ascii="Arial Nova" w:hAnsi="Arial Nova"/>
              </w:rPr>
            </w:pPr>
            <w:r w:rsidRPr="00494CAF">
              <w:rPr>
                <w:rFonts w:ascii="Arial Nova" w:hAnsi="Arial Nova"/>
              </w:rPr>
              <w:t>Ensure handovers include relevant information. Allocate residents according to competence and provide supervision until the employee understands individual care needs.</w:t>
            </w:r>
          </w:p>
        </w:tc>
        <w:tc>
          <w:tcPr>
            <w:tcW w:w="1272" w:type="dxa"/>
          </w:tcPr>
          <w:p w14:paraId="530323BA" w14:textId="6A223206" w:rsidR="00C5408C" w:rsidRPr="00494CAF" w:rsidRDefault="00C5408C" w:rsidP="00D07BBA">
            <w:pPr>
              <w:rPr>
                <w:rFonts w:ascii="Arial Nova" w:hAnsi="Arial Nova"/>
              </w:rPr>
            </w:pPr>
            <w:r w:rsidRPr="00494CAF">
              <w:rPr>
                <w:rFonts w:ascii="Arial Nova" w:hAnsi="Arial Nova"/>
              </w:rPr>
              <w:t>Low</w:t>
            </w:r>
          </w:p>
        </w:tc>
        <w:tc>
          <w:tcPr>
            <w:tcW w:w="1839" w:type="dxa"/>
          </w:tcPr>
          <w:p w14:paraId="3A7E7B6D" w14:textId="118C944D" w:rsidR="00C5408C" w:rsidRPr="00494CAF" w:rsidRDefault="00C5408C" w:rsidP="00D07BBA">
            <w:pPr>
              <w:rPr>
                <w:rFonts w:ascii="Arial Nova" w:hAnsi="Arial Nova"/>
              </w:rPr>
            </w:pPr>
            <w:r w:rsidRPr="00494CAF">
              <w:rPr>
                <w:rFonts w:ascii="Arial Nova" w:hAnsi="Arial Nova"/>
              </w:rPr>
              <w:t>Shift Leader</w:t>
            </w:r>
          </w:p>
        </w:tc>
      </w:tr>
      <w:tr w:rsidR="00510966" w:rsidRPr="00494CAF" w14:paraId="4DB7C56F" w14:textId="77777777" w:rsidTr="00965E2A">
        <w:tc>
          <w:tcPr>
            <w:tcW w:w="2781" w:type="dxa"/>
          </w:tcPr>
          <w:p w14:paraId="04687C74" w14:textId="72CA9BFE" w:rsidR="00510966" w:rsidRPr="00494CAF" w:rsidRDefault="00C5408C" w:rsidP="00D07BBA">
            <w:pPr>
              <w:rPr>
                <w:rFonts w:ascii="Arial Nova" w:hAnsi="Arial Nova"/>
              </w:rPr>
            </w:pPr>
            <w:r w:rsidRPr="00494CAF">
              <w:rPr>
                <w:rFonts w:ascii="Arial Nova" w:hAnsi="Arial Nova"/>
              </w:rPr>
              <w:t>Safeguarding concern involving employee</w:t>
            </w:r>
          </w:p>
        </w:tc>
        <w:tc>
          <w:tcPr>
            <w:tcW w:w="1546" w:type="dxa"/>
          </w:tcPr>
          <w:p w14:paraId="377B157B" w14:textId="41232683" w:rsidR="00510966" w:rsidRPr="00494CAF" w:rsidRDefault="00C5408C" w:rsidP="00D07BBA">
            <w:pPr>
              <w:rPr>
                <w:rFonts w:ascii="Arial Nova" w:hAnsi="Arial Nova"/>
              </w:rPr>
            </w:pPr>
            <w:r w:rsidRPr="00494CAF">
              <w:rPr>
                <w:rFonts w:ascii="Arial Nova" w:hAnsi="Arial Nova"/>
              </w:rPr>
              <w:t>Employee; residents</w:t>
            </w:r>
          </w:p>
        </w:tc>
        <w:tc>
          <w:tcPr>
            <w:tcW w:w="1282" w:type="dxa"/>
          </w:tcPr>
          <w:p w14:paraId="07F3D106" w14:textId="7973786F" w:rsidR="00510966" w:rsidRPr="00494CAF" w:rsidRDefault="00C5408C" w:rsidP="00D07BBA">
            <w:pPr>
              <w:rPr>
                <w:rFonts w:ascii="Arial Nova" w:hAnsi="Arial Nova"/>
              </w:rPr>
            </w:pPr>
            <w:r w:rsidRPr="00494CAF">
              <w:rPr>
                <w:rFonts w:ascii="Arial Nova" w:hAnsi="Arial Nova"/>
              </w:rPr>
              <w:t>Very High</w:t>
            </w:r>
          </w:p>
        </w:tc>
        <w:tc>
          <w:tcPr>
            <w:tcW w:w="5309" w:type="dxa"/>
          </w:tcPr>
          <w:p w14:paraId="2FA695A4" w14:textId="166E5CAD" w:rsidR="00510966" w:rsidRPr="00494CAF" w:rsidRDefault="00C5408C" w:rsidP="00D07BBA">
            <w:pPr>
              <w:rPr>
                <w:rFonts w:ascii="Arial Nova" w:hAnsi="Arial Nova"/>
              </w:rPr>
            </w:pPr>
            <w:r w:rsidRPr="00494CAF">
              <w:rPr>
                <w:rFonts w:ascii="Arial Nova" w:hAnsi="Arial Nova"/>
              </w:rPr>
              <w:t>Follow the provider's safeguarding, disciplinary and referral procedures. Remove or redeploy from regulated activity where appropriate while the concern is investigated. Where the statutory criteria are met, providers have a legal duty to refer relevant cases to DBS.</w:t>
            </w:r>
          </w:p>
        </w:tc>
        <w:tc>
          <w:tcPr>
            <w:tcW w:w="1272" w:type="dxa"/>
          </w:tcPr>
          <w:p w14:paraId="24C792D7" w14:textId="1DD22140" w:rsidR="00510966" w:rsidRPr="00494CAF" w:rsidRDefault="00C5408C" w:rsidP="00D07BBA">
            <w:pPr>
              <w:rPr>
                <w:rFonts w:ascii="Arial Nova" w:hAnsi="Arial Nova"/>
              </w:rPr>
            </w:pPr>
            <w:r w:rsidRPr="00494CAF">
              <w:rPr>
                <w:rFonts w:ascii="Arial Nova" w:hAnsi="Arial Nova"/>
              </w:rPr>
              <w:t>Low</w:t>
            </w:r>
          </w:p>
        </w:tc>
        <w:tc>
          <w:tcPr>
            <w:tcW w:w="1839" w:type="dxa"/>
          </w:tcPr>
          <w:p w14:paraId="175908EA" w14:textId="6F5F6119" w:rsidR="00510966" w:rsidRPr="00494CAF" w:rsidRDefault="00C5408C" w:rsidP="00D07BBA">
            <w:pPr>
              <w:rPr>
                <w:rFonts w:ascii="Arial Nova" w:hAnsi="Arial Nova"/>
              </w:rPr>
            </w:pPr>
            <w:r w:rsidRPr="00494CAF">
              <w:rPr>
                <w:rFonts w:ascii="Arial Nova" w:hAnsi="Arial Nova"/>
              </w:rPr>
              <w:t>Registered Manager / Safeguarding Lead</w:t>
            </w:r>
          </w:p>
        </w:tc>
      </w:tr>
    </w:tbl>
    <w:p w14:paraId="7AB37C8D" w14:textId="77777777" w:rsidR="00D07BBA" w:rsidRDefault="00D07BBA" w:rsidP="00D07BBA"/>
    <w:p w14:paraId="6149A9BA" w14:textId="77777777" w:rsidR="00D07BBA" w:rsidRDefault="00D07BBA" w:rsidP="00D07BBA"/>
    <w:p w14:paraId="72CF39E3" w14:textId="77777777" w:rsidR="00E65D77" w:rsidRDefault="00E65D77" w:rsidP="00D07BBA"/>
    <w:p w14:paraId="1E5F6097" w14:textId="77777777" w:rsidR="00E65D77" w:rsidRDefault="00E65D77" w:rsidP="00D07BBA"/>
    <w:p w14:paraId="19404602" w14:textId="77777777" w:rsidR="00E65D77" w:rsidRDefault="00E65D77" w:rsidP="00D07BBA"/>
    <w:p w14:paraId="61370CED" w14:textId="77777777" w:rsidR="00E65D77" w:rsidRDefault="00E65D77" w:rsidP="00D07BBA"/>
    <w:p w14:paraId="19D52DA0" w14:textId="77777777" w:rsidR="00E65D77" w:rsidRDefault="00E65D77" w:rsidP="00D07BBA"/>
    <w:p w14:paraId="264838EC" w14:textId="77777777" w:rsidR="00E65D77" w:rsidRDefault="00E65D77" w:rsidP="00D07BBA"/>
    <w:p w14:paraId="485ED44B" w14:textId="77777777" w:rsidR="00E65D77" w:rsidRDefault="00E65D77" w:rsidP="00D07BBA"/>
    <w:p w14:paraId="3DA5C41E" w14:textId="77777777" w:rsidR="00E65D77" w:rsidRDefault="00E65D77" w:rsidP="00D07BBA">
      <w:pPr>
        <w:rPr>
          <w:b/>
          <w:bCs/>
        </w:rPr>
        <w:sectPr w:rsidR="00E65D77" w:rsidSect="00E65D77">
          <w:type w:val="continuous"/>
          <w:pgSz w:w="16838" w:h="11906" w:orient="landscape"/>
          <w:pgMar w:top="1440" w:right="1440" w:bottom="1440" w:left="1440" w:header="708" w:footer="708" w:gutter="0"/>
          <w:cols w:space="708"/>
          <w:docGrid w:linePitch="360"/>
        </w:sectPr>
      </w:pPr>
    </w:p>
    <w:p w14:paraId="481BA3D7" w14:textId="77777777" w:rsidR="00494CAF" w:rsidRPr="00494CAF" w:rsidRDefault="00494CAF" w:rsidP="00494CAF">
      <w:pPr>
        <w:rPr>
          <w:rFonts w:ascii="Arial Nova" w:hAnsi="Arial Nova"/>
          <w:b/>
          <w:bCs/>
        </w:rPr>
      </w:pPr>
      <w:r w:rsidRPr="00494CAF">
        <w:rPr>
          <w:rFonts w:ascii="Arial Nova" w:hAnsi="Arial Nova"/>
          <w:b/>
          <w:bCs/>
        </w:rPr>
        <w:lastRenderedPageBreak/>
        <w:t>REFUGEE WORKFORCE RECRUITMENT</w:t>
      </w:r>
    </w:p>
    <w:p w14:paraId="03CA92AE" w14:textId="0D69CE38" w:rsidR="00494CAF" w:rsidRPr="00494CAF" w:rsidRDefault="00494CAF" w:rsidP="00494CAF">
      <w:pPr>
        <w:rPr>
          <w:rFonts w:ascii="Arial Nova" w:hAnsi="Arial Nova"/>
          <w:b/>
          <w:bCs/>
        </w:rPr>
      </w:pPr>
      <w:r w:rsidRPr="00494CAF">
        <w:rPr>
          <w:rFonts w:ascii="Arial Nova" w:hAnsi="Arial Nova"/>
          <w:b/>
          <w:bCs/>
        </w:rPr>
        <w:t>Care Provider RAG Checklist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94CAF" w:rsidRPr="00494CAF" w14:paraId="58882E08" w14:textId="77777777" w:rsidTr="00494CAF">
        <w:tc>
          <w:tcPr>
            <w:tcW w:w="4508" w:type="dxa"/>
          </w:tcPr>
          <w:p w14:paraId="7CC2A1FB" w14:textId="77777777" w:rsidR="00494CAF" w:rsidRPr="00494CAF" w:rsidRDefault="00494CAF" w:rsidP="00494CAF">
            <w:pPr>
              <w:rPr>
                <w:rFonts w:ascii="Arial Nova" w:hAnsi="Arial Nova"/>
              </w:rPr>
            </w:pPr>
            <w:r w:rsidRPr="00494CAF">
              <w:rPr>
                <w:rFonts w:ascii="Arial Nova" w:hAnsi="Arial Nova"/>
                <w:b/>
                <w:bCs/>
              </w:rPr>
              <w:t>Provider:</w:t>
            </w:r>
            <w:r w:rsidRPr="00494CAF">
              <w:rPr>
                <w:rFonts w:ascii="Arial Nova" w:hAnsi="Arial Nova"/>
              </w:rPr>
              <w:t xml:space="preserve"> </w:t>
            </w:r>
          </w:p>
          <w:p w14:paraId="7EB23EA3" w14:textId="19C62B5A" w:rsidR="00494CAF" w:rsidRPr="00494CAF" w:rsidRDefault="00494CAF" w:rsidP="00494CAF">
            <w:pPr>
              <w:rPr>
                <w:rFonts w:ascii="Arial Nova" w:hAnsi="Arial Nova"/>
                <w:b/>
                <w:bCs/>
              </w:rPr>
            </w:pPr>
          </w:p>
        </w:tc>
        <w:tc>
          <w:tcPr>
            <w:tcW w:w="4508" w:type="dxa"/>
          </w:tcPr>
          <w:p w14:paraId="1719EC3A" w14:textId="2B57553E" w:rsidR="00494CAF" w:rsidRPr="00494CAF" w:rsidRDefault="00494CAF" w:rsidP="00494CAF">
            <w:pPr>
              <w:rPr>
                <w:rFonts w:ascii="Arial Nova" w:hAnsi="Arial Nova"/>
                <w:b/>
                <w:bCs/>
              </w:rPr>
            </w:pPr>
            <w:r w:rsidRPr="00494CAF">
              <w:rPr>
                <w:rFonts w:ascii="Arial Nova" w:hAnsi="Arial Nova"/>
                <w:b/>
                <w:bCs/>
              </w:rPr>
              <w:t>Care home:</w:t>
            </w:r>
            <w:r w:rsidRPr="00494CAF">
              <w:rPr>
                <w:rFonts w:ascii="Arial Nova" w:hAnsi="Arial Nova"/>
              </w:rPr>
              <w:t xml:space="preserve"> </w:t>
            </w:r>
          </w:p>
        </w:tc>
      </w:tr>
      <w:tr w:rsidR="00494CAF" w:rsidRPr="00494CAF" w14:paraId="1F4FA2E9" w14:textId="77777777" w:rsidTr="00494CAF">
        <w:tc>
          <w:tcPr>
            <w:tcW w:w="4508" w:type="dxa"/>
          </w:tcPr>
          <w:p w14:paraId="41C838C0" w14:textId="77777777" w:rsidR="00494CAF" w:rsidRPr="00494CAF" w:rsidRDefault="00494CAF" w:rsidP="00494CAF">
            <w:pPr>
              <w:rPr>
                <w:rFonts w:ascii="Arial Nova" w:hAnsi="Arial Nova"/>
                <w:b/>
                <w:bCs/>
              </w:rPr>
            </w:pPr>
            <w:r w:rsidRPr="00494CAF">
              <w:rPr>
                <w:rFonts w:ascii="Arial Nova" w:hAnsi="Arial Nova"/>
                <w:b/>
                <w:bCs/>
              </w:rPr>
              <w:t>Worker Name:</w:t>
            </w:r>
          </w:p>
          <w:p w14:paraId="7B5AD540" w14:textId="07A7254E" w:rsidR="00494CAF" w:rsidRPr="00494CAF" w:rsidRDefault="00494CAF" w:rsidP="00494CAF">
            <w:pPr>
              <w:rPr>
                <w:rFonts w:ascii="Arial Nova" w:hAnsi="Arial Nova"/>
                <w:b/>
                <w:bCs/>
              </w:rPr>
            </w:pPr>
          </w:p>
        </w:tc>
        <w:tc>
          <w:tcPr>
            <w:tcW w:w="4508" w:type="dxa"/>
          </w:tcPr>
          <w:p w14:paraId="66B3EB1D" w14:textId="7FE6B55E" w:rsidR="00494CAF" w:rsidRPr="00494CAF" w:rsidRDefault="00494CAF" w:rsidP="00494CAF">
            <w:pPr>
              <w:rPr>
                <w:rFonts w:ascii="Arial Nova" w:hAnsi="Arial Nova"/>
                <w:b/>
                <w:bCs/>
              </w:rPr>
            </w:pPr>
            <w:r w:rsidRPr="00494CAF">
              <w:rPr>
                <w:rFonts w:ascii="Arial Nova" w:hAnsi="Arial Nova"/>
                <w:b/>
                <w:bCs/>
              </w:rPr>
              <w:t>Worker role:</w:t>
            </w:r>
            <w:r w:rsidRPr="00494CAF">
              <w:rPr>
                <w:rFonts w:ascii="Arial Nova" w:hAnsi="Arial Nova"/>
              </w:rPr>
              <w:t xml:space="preserve"> </w:t>
            </w:r>
          </w:p>
        </w:tc>
      </w:tr>
      <w:tr w:rsidR="00494CAF" w:rsidRPr="00494CAF" w14:paraId="722F61EB" w14:textId="77777777" w:rsidTr="00494CAF">
        <w:tc>
          <w:tcPr>
            <w:tcW w:w="4508" w:type="dxa"/>
          </w:tcPr>
          <w:p w14:paraId="662050C2" w14:textId="77777777" w:rsidR="00494CAF" w:rsidRPr="00494CAF" w:rsidRDefault="00494CAF" w:rsidP="00494CAF">
            <w:pPr>
              <w:rPr>
                <w:rFonts w:ascii="Arial Nova" w:hAnsi="Arial Nova"/>
                <w:b/>
                <w:bCs/>
              </w:rPr>
            </w:pPr>
            <w:r w:rsidRPr="00494CAF">
              <w:rPr>
                <w:rFonts w:ascii="Arial Nova" w:hAnsi="Arial Nova"/>
                <w:b/>
                <w:bCs/>
              </w:rPr>
              <w:t>Manager</w:t>
            </w:r>
            <w:r w:rsidRPr="00494CAF">
              <w:rPr>
                <w:rFonts w:ascii="Arial Nova" w:hAnsi="Arial Nova"/>
                <w:b/>
                <w:bCs/>
              </w:rPr>
              <w:t>:</w:t>
            </w:r>
          </w:p>
          <w:p w14:paraId="4D298349" w14:textId="31C7D1FA" w:rsidR="00494CAF" w:rsidRPr="00494CAF" w:rsidRDefault="00494CAF" w:rsidP="00494CAF">
            <w:pPr>
              <w:rPr>
                <w:rFonts w:ascii="Arial Nova" w:hAnsi="Arial Nova"/>
                <w:b/>
                <w:bCs/>
              </w:rPr>
            </w:pPr>
          </w:p>
        </w:tc>
        <w:tc>
          <w:tcPr>
            <w:tcW w:w="4508" w:type="dxa"/>
          </w:tcPr>
          <w:p w14:paraId="4C9E5BAA" w14:textId="6A89567C" w:rsidR="00494CAF" w:rsidRPr="00494CAF" w:rsidRDefault="00494CAF" w:rsidP="00494CAF">
            <w:pPr>
              <w:rPr>
                <w:rFonts w:ascii="Arial Nova" w:hAnsi="Arial Nova"/>
                <w:b/>
                <w:bCs/>
              </w:rPr>
            </w:pPr>
            <w:r w:rsidRPr="00494CAF">
              <w:rPr>
                <w:rFonts w:ascii="Arial Nova" w:hAnsi="Arial Nova"/>
                <w:b/>
                <w:bCs/>
              </w:rPr>
              <w:t>Date:</w:t>
            </w:r>
            <w:r w:rsidRPr="00494CAF">
              <w:rPr>
                <w:rFonts w:ascii="Arial Nova" w:hAnsi="Arial Nova"/>
              </w:rPr>
              <w:t xml:space="preserve"> </w:t>
            </w:r>
          </w:p>
        </w:tc>
      </w:tr>
    </w:tbl>
    <w:p w14:paraId="70AA347A" w14:textId="77777777" w:rsidR="00494CAF" w:rsidRPr="00494CAF" w:rsidRDefault="00494CAF" w:rsidP="00494CAF">
      <w:pPr>
        <w:rPr>
          <w:rFonts w:ascii="Arial Nova" w:hAnsi="Arial Nova"/>
        </w:rPr>
      </w:pPr>
    </w:p>
    <w:p w14:paraId="5465F702" w14:textId="00C7162C" w:rsidR="00494CAF" w:rsidRDefault="00494CAF" w:rsidP="00494CAF">
      <w:pPr>
        <w:rPr>
          <w:rFonts w:ascii="Arial Nova" w:hAnsi="Arial Nova"/>
        </w:rPr>
      </w:pPr>
      <w:r w:rsidRPr="00494CAF">
        <w:rPr>
          <w:rFonts w:ascii="Arial Nova" w:hAnsi="Arial Nova"/>
          <w:b/>
          <w:bCs/>
        </w:rPr>
        <w:t>RAG:</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Green = completed/low risk | </w:t>
      </w:r>
      <w:r w:rsidRPr="00494CAF">
        <w:rPr>
          <w:rFonts w:ascii="Segoe UI Emoji" w:hAnsi="Segoe UI Emoji" w:cs="Segoe UI Emoji"/>
        </w:rPr>
        <w:t>🟠</w:t>
      </w:r>
      <w:r w:rsidRPr="00494CAF">
        <w:rPr>
          <w:rFonts w:ascii="Arial Nova" w:hAnsi="Arial Nova"/>
        </w:rPr>
        <w:t xml:space="preserve"> Amber = action/support required | </w:t>
      </w:r>
      <w:r w:rsidRPr="00494CAF">
        <w:rPr>
          <w:rFonts w:ascii="Segoe UI Emoji" w:hAnsi="Segoe UI Emoji" w:cs="Segoe UI Emoji"/>
        </w:rPr>
        <w:t>🔴</w:t>
      </w:r>
      <w:r w:rsidRPr="00494CAF">
        <w:rPr>
          <w:rFonts w:ascii="Arial Nova" w:hAnsi="Arial Nova"/>
        </w:rPr>
        <w:t xml:space="preserve"> Red = cannot proceed until resolved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7"/>
        <w:gridCol w:w="2953"/>
        <w:gridCol w:w="709"/>
        <w:gridCol w:w="2647"/>
      </w:tblGrid>
      <w:tr w:rsidR="00494CAF" w:rsidRPr="00494CAF" w14:paraId="19E063E2" w14:textId="77777777" w:rsidTr="00494CAF">
        <w:trPr>
          <w:tblCellSpacing w:w="15" w:type="dxa"/>
        </w:trPr>
        <w:tc>
          <w:tcPr>
            <w:tcW w:w="2672" w:type="dxa"/>
            <w:tcBorders>
              <w:top w:val="single" w:sz="4" w:space="0" w:color="auto"/>
            </w:tcBorders>
            <w:vAlign w:val="center"/>
            <w:hideMark/>
          </w:tcPr>
          <w:p w14:paraId="66C1EA41" w14:textId="77777777" w:rsidR="00494CAF" w:rsidRPr="00494CAF" w:rsidRDefault="00494CAF" w:rsidP="00E54FA8">
            <w:pPr>
              <w:rPr>
                <w:rFonts w:ascii="Arial Nova" w:hAnsi="Arial Nova"/>
                <w:b/>
                <w:bCs/>
              </w:rPr>
            </w:pPr>
            <w:r w:rsidRPr="00494CAF">
              <w:rPr>
                <w:rFonts w:ascii="Arial Nova" w:hAnsi="Arial Nova"/>
                <w:b/>
                <w:bCs/>
              </w:rPr>
              <w:t>Area</w:t>
            </w:r>
          </w:p>
        </w:tc>
        <w:tc>
          <w:tcPr>
            <w:tcW w:w="2923" w:type="dxa"/>
            <w:tcBorders>
              <w:top w:val="single" w:sz="4" w:space="0" w:color="auto"/>
            </w:tcBorders>
            <w:vAlign w:val="center"/>
            <w:hideMark/>
          </w:tcPr>
          <w:p w14:paraId="3844BA59" w14:textId="77777777" w:rsidR="00494CAF" w:rsidRPr="00494CAF" w:rsidRDefault="00494CAF" w:rsidP="00E54FA8">
            <w:pPr>
              <w:rPr>
                <w:rFonts w:ascii="Arial Nova" w:hAnsi="Arial Nova"/>
                <w:b/>
                <w:bCs/>
              </w:rPr>
            </w:pPr>
            <w:r w:rsidRPr="00494CAF">
              <w:rPr>
                <w:rFonts w:ascii="Arial Nova" w:hAnsi="Arial Nova"/>
                <w:b/>
                <w:bCs/>
              </w:rPr>
              <w:t>Check</w:t>
            </w:r>
          </w:p>
        </w:tc>
        <w:tc>
          <w:tcPr>
            <w:tcW w:w="679" w:type="dxa"/>
            <w:tcBorders>
              <w:top w:val="single" w:sz="4" w:space="0" w:color="auto"/>
            </w:tcBorders>
            <w:vAlign w:val="center"/>
            <w:hideMark/>
          </w:tcPr>
          <w:p w14:paraId="3FADB00A" w14:textId="77777777" w:rsidR="00494CAF" w:rsidRPr="00494CAF" w:rsidRDefault="00494CAF" w:rsidP="00E54FA8">
            <w:pPr>
              <w:rPr>
                <w:rFonts w:ascii="Arial Nova" w:hAnsi="Arial Nova"/>
                <w:b/>
                <w:bCs/>
              </w:rPr>
            </w:pPr>
            <w:r w:rsidRPr="00494CAF">
              <w:rPr>
                <w:rFonts w:ascii="Arial Nova" w:hAnsi="Arial Nova"/>
                <w:b/>
                <w:bCs/>
              </w:rPr>
              <w:t>RAG</w:t>
            </w:r>
          </w:p>
        </w:tc>
        <w:tc>
          <w:tcPr>
            <w:tcW w:w="2602" w:type="dxa"/>
            <w:tcBorders>
              <w:top w:val="single" w:sz="4" w:space="0" w:color="auto"/>
            </w:tcBorders>
            <w:vAlign w:val="center"/>
            <w:hideMark/>
          </w:tcPr>
          <w:p w14:paraId="054742F5" w14:textId="70621F3B" w:rsidR="00494CAF" w:rsidRPr="00494CAF" w:rsidRDefault="00494CAF" w:rsidP="00E54FA8">
            <w:pPr>
              <w:rPr>
                <w:rFonts w:ascii="Arial Nova" w:hAnsi="Arial Nova"/>
                <w:b/>
                <w:bCs/>
              </w:rPr>
            </w:pPr>
            <w:r>
              <w:rPr>
                <w:rFonts w:ascii="Arial Nova" w:hAnsi="Arial Nova"/>
                <w:b/>
                <w:bCs/>
              </w:rPr>
              <w:t xml:space="preserve">    </w:t>
            </w:r>
            <w:r w:rsidRPr="00494CAF">
              <w:rPr>
                <w:rFonts w:ascii="Arial Nova" w:hAnsi="Arial Nova"/>
                <w:b/>
                <w:bCs/>
              </w:rPr>
              <w:t>Action / Notes</w:t>
            </w:r>
          </w:p>
        </w:tc>
      </w:tr>
      <w:tr w:rsidR="00494CAF" w:rsidRPr="00494CAF" w14:paraId="5F4B379F" w14:textId="77777777" w:rsidTr="00494CAF">
        <w:trPr>
          <w:tblCellSpacing w:w="15" w:type="dxa"/>
        </w:trPr>
        <w:tc>
          <w:tcPr>
            <w:tcW w:w="2672" w:type="dxa"/>
            <w:vAlign w:val="center"/>
            <w:hideMark/>
          </w:tcPr>
          <w:p w14:paraId="50649564" w14:textId="77777777" w:rsidR="00494CAF" w:rsidRPr="00494CAF" w:rsidRDefault="00494CAF" w:rsidP="00E54FA8">
            <w:pPr>
              <w:rPr>
                <w:rFonts w:ascii="Arial Nova" w:hAnsi="Arial Nova"/>
              </w:rPr>
            </w:pPr>
            <w:r w:rsidRPr="00494CAF">
              <w:rPr>
                <w:rFonts w:ascii="Arial Nova" w:hAnsi="Arial Nova"/>
                <w:b/>
                <w:bCs/>
              </w:rPr>
              <w:t>Right to work</w:t>
            </w:r>
          </w:p>
        </w:tc>
        <w:tc>
          <w:tcPr>
            <w:tcW w:w="2923" w:type="dxa"/>
            <w:vAlign w:val="center"/>
            <w:hideMark/>
          </w:tcPr>
          <w:p w14:paraId="3DC3F153" w14:textId="77777777" w:rsidR="00494CAF" w:rsidRPr="00494CAF" w:rsidRDefault="00494CAF" w:rsidP="00E54FA8">
            <w:pPr>
              <w:rPr>
                <w:rFonts w:ascii="Arial Nova" w:hAnsi="Arial Nova"/>
              </w:rPr>
            </w:pPr>
            <w:r w:rsidRPr="00494CAF">
              <w:rPr>
                <w:rFonts w:ascii="Arial Nova" w:hAnsi="Arial Nova"/>
              </w:rPr>
              <w:t>Right-to-work status checked using the appropriate Home Office process</w:t>
            </w:r>
          </w:p>
        </w:tc>
        <w:tc>
          <w:tcPr>
            <w:tcW w:w="679" w:type="dxa"/>
            <w:vAlign w:val="center"/>
            <w:hideMark/>
          </w:tcPr>
          <w:p w14:paraId="210DC862"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28CD192A" w14:textId="77777777" w:rsidR="00494CAF" w:rsidRPr="00494CAF" w:rsidRDefault="00494CAF" w:rsidP="00E54FA8">
            <w:pPr>
              <w:rPr>
                <w:rFonts w:ascii="Arial Nova" w:hAnsi="Arial Nova"/>
              </w:rPr>
            </w:pPr>
          </w:p>
        </w:tc>
      </w:tr>
      <w:tr w:rsidR="00494CAF" w:rsidRPr="00494CAF" w14:paraId="557A7A3C" w14:textId="77777777" w:rsidTr="00494CAF">
        <w:trPr>
          <w:tblCellSpacing w:w="15" w:type="dxa"/>
        </w:trPr>
        <w:tc>
          <w:tcPr>
            <w:tcW w:w="2672" w:type="dxa"/>
            <w:vAlign w:val="center"/>
            <w:hideMark/>
          </w:tcPr>
          <w:p w14:paraId="63A1C705" w14:textId="77777777" w:rsidR="00494CAF" w:rsidRPr="00494CAF" w:rsidRDefault="00494CAF" w:rsidP="00E54FA8">
            <w:pPr>
              <w:rPr>
                <w:rFonts w:ascii="Arial Nova" w:hAnsi="Arial Nova"/>
              </w:rPr>
            </w:pPr>
            <w:r w:rsidRPr="00494CAF">
              <w:rPr>
                <w:rFonts w:ascii="Arial Nova" w:hAnsi="Arial Nova"/>
                <w:b/>
                <w:bCs/>
              </w:rPr>
              <w:t>Role eligibility</w:t>
            </w:r>
          </w:p>
        </w:tc>
        <w:tc>
          <w:tcPr>
            <w:tcW w:w="2923" w:type="dxa"/>
            <w:vAlign w:val="center"/>
            <w:hideMark/>
          </w:tcPr>
          <w:p w14:paraId="505CF91C" w14:textId="77777777" w:rsidR="00494CAF" w:rsidRPr="00494CAF" w:rsidRDefault="00494CAF" w:rsidP="00E54FA8">
            <w:pPr>
              <w:rPr>
                <w:rFonts w:ascii="Arial Nova" w:hAnsi="Arial Nova"/>
              </w:rPr>
            </w:pPr>
            <w:r w:rsidRPr="00494CAF">
              <w:rPr>
                <w:rFonts w:ascii="Arial Nova" w:hAnsi="Arial Nova"/>
              </w:rPr>
              <w:t>Permission to work covers the proposed role/hours where applicable</w:t>
            </w:r>
          </w:p>
        </w:tc>
        <w:tc>
          <w:tcPr>
            <w:tcW w:w="679" w:type="dxa"/>
            <w:vAlign w:val="center"/>
            <w:hideMark/>
          </w:tcPr>
          <w:p w14:paraId="19CD8F66"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7E0308ED" w14:textId="77777777" w:rsidR="00494CAF" w:rsidRPr="00494CAF" w:rsidRDefault="00494CAF" w:rsidP="00E54FA8">
            <w:pPr>
              <w:rPr>
                <w:rFonts w:ascii="Arial Nova" w:hAnsi="Arial Nova"/>
              </w:rPr>
            </w:pPr>
          </w:p>
        </w:tc>
      </w:tr>
      <w:tr w:rsidR="00494CAF" w:rsidRPr="00494CAF" w14:paraId="317E3842" w14:textId="77777777" w:rsidTr="00494CAF">
        <w:trPr>
          <w:tblCellSpacing w:w="15" w:type="dxa"/>
        </w:trPr>
        <w:tc>
          <w:tcPr>
            <w:tcW w:w="2672" w:type="dxa"/>
            <w:vAlign w:val="center"/>
            <w:hideMark/>
          </w:tcPr>
          <w:p w14:paraId="56B03FAA" w14:textId="77777777" w:rsidR="00494CAF" w:rsidRPr="00494CAF" w:rsidRDefault="00494CAF" w:rsidP="00E54FA8">
            <w:pPr>
              <w:rPr>
                <w:rFonts w:ascii="Arial Nova" w:hAnsi="Arial Nova"/>
              </w:rPr>
            </w:pPr>
            <w:r w:rsidRPr="00494CAF">
              <w:rPr>
                <w:rFonts w:ascii="Arial Nova" w:hAnsi="Arial Nova"/>
                <w:b/>
                <w:bCs/>
              </w:rPr>
              <w:t>Identity</w:t>
            </w:r>
          </w:p>
        </w:tc>
        <w:tc>
          <w:tcPr>
            <w:tcW w:w="2923" w:type="dxa"/>
            <w:vAlign w:val="center"/>
            <w:hideMark/>
          </w:tcPr>
          <w:p w14:paraId="42873DDD" w14:textId="77777777" w:rsidR="00494CAF" w:rsidRPr="00494CAF" w:rsidRDefault="00494CAF" w:rsidP="00E54FA8">
            <w:pPr>
              <w:rPr>
                <w:rFonts w:ascii="Arial Nova" w:hAnsi="Arial Nova"/>
              </w:rPr>
            </w:pPr>
            <w:r w:rsidRPr="00494CAF">
              <w:rPr>
                <w:rFonts w:ascii="Arial Nova" w:hAnsi="Arial Nova"/>
              </w:rPr>
              <w:t>Identity documents verified and records retained</w:t>
            </w:r>
          </w:p>
        </w:tc>
        <w:tc>
          <w:tcPr>
            <w:tcW w:w="679" w:type="dxa"/>
            <w:vAlign w:val="center"/>
            <w:hideMark/>
          </w:tcPr>
          <w:p w14:paraId="595D30B5"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67227F65" w14:textId="77777777" w:rsidR="00494CAF" w:rsidRPr="00494CAF" w:rsidRDefault="00494CAF" w:rsidP="00E54FA8">
            <w:pPr>
              <w:rPr>
                <w:rFonts w:ascii="Arial Nova" w:hAnsi="Arial Nova"/>
              </w:rPr>
            </w:pPr>
          </w:p>
        </w:tc>
      </w:tr>
      <w:tr w:rsidR="00494CAF" w:rsidRPr="00494CAF" w14:paraId="1889451D" w14:textId="77777777" w:rsidTr="00494CAF">
        <w:trPr>
          <w:tblCellSpacing w:w="15" w:type="dxa"/>
        </w:trPr>
        <w:tc>
          <w:tcPr>
            <w:tcW w:w="2672" w:type="dxa"/>
            <w:vAlign w:val="center"/>
            <w:hideMark/>
          </w:tcPr>
          <w:p w14:paraId="52410B66" w14:textId="77777777" w:rsidR="00494CAF" w:rsidRPr="00494CAF" w:rsidRDefault="00494CAF" w:rsidP="00E54FA8">
            <w:pPr>
              <w:rPr>
                <w:rFonts w:ascii="Arial Nova" w:hAnsi="Arial Nova"/>
              </w:rPr>
            </w:pPr>
            <w:r w:rsidRPr="00494CAF">
              <w:rPr>
                <w:rFonts w:ascii="Arial Nova" w:hAnsi="Arial Nova"/>
                <w:b/>
                <w:bCs/>
              </w:rPr>
              <w:t>DBS</w:t>
            </w:r>
          </w:p>
        </w:tc>
        <w:tc>
          <w:tcPr>
            <w:tcW w:w="2923" w:type="dxa"/>
            <w:vAlign w:val="center"/>
            <w:hideMark/>
          </w:tcPr>
          <w:p w14:paraId="245F3693" w14:textId="77777777" w:rsidR="00494CAF" w:rsidRPr="00494CAF" w:rsidRDefault="00494CAF" w:rsidP="00E54FA8">
            <w:pPr>
              <w:rPr>
                <w:rFonts w:ascii="Arial Nova" w:hAnsi="Arial Nova"/>
              </w:rPr>
            </w:pPr>
            <w:r w:rsidRPr="00494CAF">
              <w:rPr>
                <w:rFonts w:ascii="Arial Nova" w:hAnsi="Arial Nova"/>
              </w:rPr>
              <w:t>Appropriate DBS level identified for the role</w:t>
            </w:r>
          </w:p>
        </w:tc>
        <w:tc>
          <w:tcPr>
            <w:tcW w:w="679" w:type="dxa"/>
            <w:vAlign w:val="center"/>
            <w:hideMark/>
          </w:tcPr>
          <w:p w14:paraId="73BD7C2B"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4751647F" w14:textId="77777777" w:rsidR="00494CAF" w:rsidRPr="00494CAF" w:rsidRDefault="00494CAF" w:rsidP="00E54FA8">
            <w:pPr>
              <w:rPr>
                <w:rFonts w:ascii="Arial Nova" w:hAnsi="Arial Nova"/>
              </w:rPr>
            </w:pPr>
          </w:p>
        </w:tc>
      </w:tr>
      <w:tr w:rsidR="00494CAF" w:rsidRPr="00494CAF" w14:paraId="22A3508E" w14:textId="77777777" w:rsidTr="00494CAF">
        <w:trPr>
          <w:tblCellSpacing w:w="15" w:type="dxa"/>
        </w:trPr>
        <w:tc>
          <w:tcPr>
            <w:tcW w:w="2672" w:type="dxa"/>
            <w:vAlign w:val="center"/>
            <w:hideMark/>
          </w:tcPr>
          <w:p w14:paraId="652D2F5E" w14:textId="77777777" w:rsidR="00494CAF" w:rsidRPr="00494CAF" w:rsidRDefault="00494CAF" w:rsidP="00E54FA8">
            <w:pPr>
              <w:rPr>
                <w:rFonts w:ascii="Arial Nova" w:hAnsi="Arial Nova"/>
              </w:rPr>
            </w:pPr>
            <w:r w:rsidRPr="00494CAF">
              <w:rPr>
                <w:rFonts w:ascii="Arial Nova" w:hAnsi="Arial Nova"/>
                <w:b/>
                <w:bCs/>
              </w:rPr>
              <w:t>Overseas checks</w:t>
            </w:r>
          </w:p>
        </w:tc>
        <w:tc>
          <w:tcPr>
            <w:tcW w:w="2923" w:type="dxa"/>
            <w:vAlign w:val="center"/>
            <w:hideMark/>
          </w:tcPr>
          <w:p w14:paraId="117F0E14" w14:textId="77777777" w:rsidR="00494CAF" w:rsidRPr="00494CAF" w:rsidRDefault="00494CAF" w:rsidP="00E54FA8">
            <w:pPr>
              <w:rPr>
                <w:rFonts w:ascii="Arial Nova" w:hAnsi="Arial Nova"/>
              </w:rPr>
            </w:pPr>
            <w:r w:rsidRPr="00494CAF">
              <w:rPr>
                <w:rFonts w:ascii="Arial Nova" w:hAnsi="Arial Nova"/>
              </w:rPr>
              <w:t>Overseas criminal-record information considered where relevant</w:t>
            </w:r>
          </w:p>
        </w:tc>
        <w:tc>
          <w:tcPr>
            <w:tcW w:w="679" w:type="dxa"/>
            <w:vAlign w:val="center"/>
            <w:hideMark/>
          </w:tcPr>
          <w:p w14:paraId="524BE271"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443AE656" w14:textId="77777777" w:rsidR="00494CAF" w:rsidRPr="00494CAF" w:rsidRDefault="00494CAF" w:rsidP="00E54FA8">
            <w:pPr>
              <w:rPr>
                <w:rFonts w:ascii="Arial Nova" w:hAnsi="Arial Nova"/>
              </w:rPr>
            </w:pPr>
          </w:p>
        </w:tc>
      </w:tr>
      <w:tr w:rsidR="00494CAF" w:rsidRPr="00494CAF" w14:paraId="38AAAB45" w14:textId="77777777" w:rsidTr="00494CAF">
        <w:trPr>
          <w:tblCellSpacing w:w="15" w:type="dxa"/>
        </w:trPr>
        <w:tc>
          <w:tcPr>
            <w:tcW w:w="2672" w:type="dxa"/>
            <w:vAlign w:val="center"/>
            <w:hideMark/>
          </w:tcPr>
          <w:p w14:paraId="6E560CDC" w14:textId="77777777" w:rsidR="00494CAF" w:rsidRPr="00494CAF" w:rsidRDefault="00494CAF" w:rsidP="00E54FA8">
            <w:pPr>
              <w:rPr>
                <w:rFonts w:ascii="Arial Nova" w:hAnsi="Arial Nova"/>
              </w:rPr>
            </w:pPr>
            <w:r w:rsidRPr="00494CAF">
              <w:rPr>
                <w:rFonts w:ascii="Arial Nova" w:hAnsi="Arial Nova"/>
                <w:b/>
                <w:bCs/>
              </w:rPr>
              <w:t>Overseas records unavailable</w:t>
            </w:r>
          </w:p>
        </w:tc>
        <w:tc>
          <w:tcPr>
            <w:tcW w:w="2923" w:type="dxa"/>
            <w:vAlign w:val="center"/>
            <w:hideMark/>
          </w:tcPr>
          <w:p w14:paraId="76383361" w14:textId="77777777" w:rsidR="00494CAF" w:rsidRPr="00494CAF" w:rsidRDefault="00494CAF" w:rsidP="00E54FA8">
            <w:pPr>
              <w:rPr>
                <w:rFonts w:ascii="Arial Nova" w:hAnsi="Arial Nova"/>
              </w:rPr>
            </w:pPr>
            <w:r w:rsidRPr="00494CAF">
              <w:rPr>
                <w:rFonts w:ascii="Arial Nova" w:hAnsi="Arial Nova"/>
              </w:rPr>
              <w:t xml:space="preserve">If records cannot reasonably be obtained because of conflict, displacement or unavailable systems, the reason is documented and </w:t>
            </w:r>
            <w:r w:rsidRPr="00494CAF">
              <w:rPr>
                <w:rFonts w:ascii="Arial Nova" w:hAnsi="Arial Nova"/>
              </w:rPr>
              <w:lastRenderedPageBreak/>
              <w:t>alternative evidence considered</w:t>
            </w:r>
          </w:p>
        </w:tc>
        <w:tc>
          <w:tcPr>
            <w:tcW w:w="679" w:type="dxa"/>
            <w:vAlign w:val="center"/>
            <w:hideMark/>
          </w:tcPr>
          <w:p w14:paraId="6517F9F6" w14:textId="77777777" w:rsidR="00494CAF" w:rsidRPr="00494CAF" w:rsidRDefault="00494CAF" w:rsidP="00E54FA8">
            <w:pPr>
              <w:rPr>
                <w:rFonts w:ascii="Arial Nova" w:hAnsi="Arial Nova"/>
              </w:rPr>
            </w:pPr>
            <w:r w:rsidRPr="00494CAF">
              <w:rPr>
                <w:rFonts w:ascii="Segoe UI Symbol" w:hAnsi="Segoe UI Symbol" w:cs="Segoe UI Symbol"/>
              </w:rPr>
              <w:lastRenderedPageBreak/>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63DD3798" w14:textId="77777777" w:rsidR="00494CAF" w:rsidRPr="00494CAF" w:rsidRDefault="00494CAF" w:rsidP="00E54FA8">
            <w:pPr>
              <w:rPr>
                <w:rFonts w:ascii="Arial Nova" w:hAnsi="Arial Nova"/>
              </w:rPr>
            </w:pPr>
          </w:p>
        </w:tc>
      </w:tr>
      <w:tr w:rsidR="00494CAF" w:rsidRPr="00494CAF" w14:paraId="683560C4" w14:textId="77777777" w:rsidTr="00494CAF">
        <w:trPr>
          <w:tblCellSpacing w:w="15" w:type="dxa"/>
        </w:trPr>
        <w:tc>
          <w:tcPr>
            <w:tcW w:w="2672" w:type="dxa"/>
            <w:vAlign w:val="center"/>
            <w:hideMark/>
          </w:tcPr>
          <w:p w14:paraId="067942DF" w14:textId="77777777" w:rsidR="00494CAF" w:rsidRPr="00494CAF" w:rsidRDefault="00494CAF" w:rsidP="00E54FA8">
            <w:pPr>
              <w:rPr>
                <w:rFonts w:ascii="Arial Nova" w:hAnsi="Arial Nova"/>
              </w:rPr>
            </w:pPr>
            <w:r w:rsidRPr="00494CAF">
              <w:rPr>
                <w:rFonts w:ascii="Arial Nova" w:hAnsi="Arial Nova"/>
                <w:b/>
                <w:bCs/>
              </w:rPr>
              <w:t>Safeguarding</w:t>
            </w:r>
          </w:p>
        </w:tc>
        <w:tc>
          <w:tcPr>
            <w:tcW w:w="2923" w:type="dxa"/>
            <w:vAlign w:val="center"/>
            <w:hideMark/>
          </w:tcPr>
          <w:p w14:paraId="75071F74" w14:textId="77777777" w:rsidR="00494CAF" w:rsidRPr="00494CAF" w:rsidRDefault="00494CAF" w:rsidP="00E54FA8">
            <w:pPr>
              <w:rPr>
                <w:rFonts w:ascii="Arial Nova" w:hAnsi="Arial Nova"/>
              </w:rPr>
            </w:pPr>
            <w:r w:rsidRPr="00494CAF">
              <w:rPr>
                <w:rFonts w:ascii="Arial Nova" w:hAnsi="Arial Nova"/>
              </w:rPr>
              <w:t>Safeguarding adults training completed/arranged</w:t>
            </w:r>
          </w:p>
        </w:tc>
        <w:tc>
          <w:tcPr>
            <w:tcW w:w="679" w:type="dxa"/>
            <w:vAlign w:val="center"/>
            <w:hideMark/>
          </w:tcPr>
          <w:p w14:paraId="2D4E990E"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3B5287ED" w14:textId="77777777" w:rsidR="00494CAF" w:rsidRPr="00494CAF" w:rsidRDefault="00494CAF" w:rsidP="00E54FA8">
            <w:pPr>
              <w:rPr>
                <w:rFonts w:ascii="Arial Nova" w:hAnsi="Arial Nova"/>
              </w:rPr>
            </w:pPr>
          </w:p>
        </w:tc>
      </w:tr>
      <w:tr w:rsidR="00494CAF" w:rsidRPr="00494CAF" w14:paraId="7F73DE89" w14:textId="77777777" w:rsidTr="00494CAF">
        <w:trPr>
          <w:tblCellSpacing w:w="15" w:type="dxa"/>
        </w:trPr>
        <w:tc>
          <w:tcPr>
            <w:tcW w:w="2672" w:type="dxa"/>
            <w:vAlign w:val="center"/>
            <w:hideMark/>
          </w:tcPr>
          <w:p w14:paraId="62CE3EF4" w14:textId="77777777" w:rsidR="00494CAF" w:rsidRPr="00494CAF" w:rsidRDefault="00494CAF" w:rsidP="00E54FA8">
            <w:pPr>
              <w:rPr>
                <w:rFonts w:ascii="Arial Nova" w:hAnsi="Arial Nova"/>
              </w:rPr>
            </w:pPr>
            <w:r w:rsidRPr="00494CAF">
              <w:rPr>
                <w:rFonts w:ascii="Arial Nova" w:hAnsi="Arial Nova"/>
                <w:b/>
                <w:bCs/>
              </w:rPr>
              <w:t>References</w:t>
            </w:r>
          </w:p>
        </w:tc>
        <w:tc>
          <w:tcPr>
            <w:tcW w:w="2923" w:type="dxa"/>
            <w:vAlign w:val="center"/>
            <w:hideMark/>
          </w:tcPr>
          <w:p w14:paraId="1D520B3B" w14:textId="77777777" w:rsidR="00494CAF" w:rsidRPr="00494CAF" w:rsidRDefault="00494CAF" w:rsidP="00E54FA8">
            <w:pPr>
              <w:rPr>
                <w:rFonts w:ascii="Arial Nova" w:hAnsi="Arial Nova"/>
              </w:rPr>
            </w:pPr>
            <w:r w:rsidRPr="00494CAF">
              <w:rPr>
                <w:rFonts w:ascii="Arial Nova" w:hAnsi="Arial Nova"/>
              </w:rPr>
              <w:t>References obtained or reasonable attempts documented</w:t>
            </w:r>
          </w:p>
        </w:tc>
        <w:tc>
          <w:tcPr>
            <w:tcW w:w="679" w:type="dxa"/>
            <w:vAlign w:val="center"/>
            <w:hideMark/>
          </w:tcPr>
          <w:p w14:paraId="6F85A22F"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74ABD769" w14:textId="77777777" w:rsidR="00494CAF" w:rsidRPr="00494CAF" w:rsidRDefault="00494CAF" w:rsidP="00E54FA8">
            <w:pPr>
              <w:rPr>
                <w:rFonts w:ascii="Arial Nova" w:hAnsi="Arial Nova"/>
              </w:rPr>
            </w:pPr>
          </w:p>
        </w:tc>
      </w:tr>
      <w:tr w:rsidR="00494CAF" w:rsidRPr="00494CAF" w14:paraId="1583ECFE" w14:textId="77777777" w:rsidTr="00494CAF">
        <w:trPr>
          <w:tblCellSpacing w:w="15" w:type="dxa"/>
        </w:trPr>
        <w:tc>
          <w:tcPr>
            <w:tcW w:w="2672" w:type="dxa"/>
            <w:vAlign w:val="center"/>
            <w:hideMark/>
          </w:tcPr>
          <w:p w14:paraId="1B2D36AB" w14:textId="77777777" w:rsidR="00494CAF" w:rsidRPr="00494CAF" w:rsidRDefault="00494CAF" w:rsidP="00E54FA8">
            <w:pPr>
              <w:rPr>
                <w:rFonts w:ascii="Arial Nova" w:hAnsi="Arial Nova"/>
              </w:rPr>
            </w:pPr>
            <w:r w:rsidRPr="00494CAF">
              <w:rPr>
                <w:rFonts w:ascii="Arial Nova" w:hAnsi="Arial Nova"/>
                <w:b/>
                <w:bCs/>
              </w:rPr>
              <w:t>Employment history</w:t>
            </w:r>
          </w:p>
        </w:tc>
        <w:tc>
          <w:tcPr>
            <w:tcW w:w="2923" w:type="dxa"/>
            <w:vAlign w:val="center"/>
            <w:hideMark/>
          </w:tcPr>
          <w:p w14:paraId="3096EC34" w14:textId="77777777" w:rsidR="00494CAF" w:rsidRPr="00494CAF" w:rsidRDefault="00494CAF" w:rsidP="00E54FA8">
            <w:pPr>
              <w:rPr>
                <w:rFonts w:ascii="Arial Nova" w:hAnsi="Arial Nova"/>
              </w:rPr>
            </w:pPr>
            <w:r w:rsidRPr="00494CAF">
              <w:rPr>
                <w:rFonts w:ascii="Arial Nova" w:hAnsi="Arial Nova"/>
              </w:rPr>
              <w:t xml:space="preserve">Previous employment/education history </w:t>
            </w:r>
            <w:proofErr w:type="gramStart"/>
            <w:r w:rsidRPr="00494CAF">
              <w:rPr>
                <w:rFonts w:ascii="Arial Nova" w:hAnsi="Arial Nova"/>
              </w:rPr>
              <w:t>explored</w:t>
            </w:r>
            <w:proofErr w:type="gramEnd"/>
            <w:r w:rsidRPr="00494CAF">
              <w:rPr>
                <w:rFonts w:ascii="Arial Nova" w:hAnsi="Arial Nova"/>
              </w:rPr>
              <w:t xml:space="preserve"> and gaps appropriately explained</w:t>
            </w:r>
          </w:p>
        </w:tc>
        <w:tc>
          <w:tcPr>
            <w:tcW w:w="679" w:type="dxa"/>
            <w:vAlign w:val="center"/>
            <w:hideMark/>
          </w:tcPr>
          <w:p w14:paraId="28F05591"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270F6AE0" w14:textId="77777777" w:rsidR="00494CAF" w:rsidRPr="00494CAF" w:rsidRDefault="00494CAF" w:rsidP="00E54FA8">
            <w:pPr>
              <w:rPr>
                <w:rFonts w:ascii="Arial Nova" w:hAnsi="Arial Nova"/>
              </w:rPr>
            </w:pPr>
          </w:p>
        </w:tc>
      </w:tr>
      <w:tr w:rsidR="00494CAF" w:rsidRPr="00494CAF" w14:paraId="0599F86C" w14:textId="77777777" w:rsidTr="00494CAF">
        <w:trPr>
          <w:tblCellSpacing w:w="15" w:type="dxa"/>
        </w:trPr>
        <w:tc>
          <w:tcPr>
            <w:tcW w:w="2672" w:type="dxa"/>
            <w:vAlign w:val="center"/>
            <w:hideMark/>
          </w:tcPr>
          <w:p w14:paraId="0127890B" w14:textId="77777777" w:rsidR="00494CAF" w:rsidRPr="00494CAF" w:rsidRDefault="00494CAF" w:rsidP="00E54FA8">
            <w:pPr>
              <w:rPr>
                <w:rFonts w:ascii="Arial Nova" w:hAnsi="Arial Nova"/>
              </w:rPr>
            </w:pPr>
            <w:r w:rsidRPr="00494CAF">
              <w:rPr>
                <w:rFonts w:ascii="Arial Nova" w:hAnsi="Arial Nova"/>
                <w:b/>
                <w:bCs/>
              </w:rPr>
              <w:t>English/communication</w:t>
            </w:r>
          </w:p>
        </w:tc>
        <w:tc>
          <w:tcPr>
            <w:tcW w:w="2923" w:type="dxa"/>
            <w:vAlign w:val="center"/>
            <w:hideMark/>
          </w:tcPr>
          <w:p w14:paraId="64C12A62" w14:textId="77777777" w:rsidR="00494CAF" w:rsidRPr="00494CAF" w:rsidRDefault="00494CAF" w:rsidP="00E54FA8">
            <w:pPr>
              <w:rPr>
                <w:rFonts w:ascii="Arial Nova" w:hAnsi="Arial Nova"/>
              </w:rPr>
            </w:pPr>
            <w:r w:rsidRPr="00494CAF">
              <w:rPr>
                <w:rFonts w:ascii="Arial Nova" w:hAnsi="Arial Nova"/>
              </w:rPr>
              <w:t>Communication needs assessed; support identified where required</w:t>
            </w:r>
          </w:p>
        </w:tc>
        <w:tc>
          <w:tcPr>
            <w:tcW w:w="679" w:type="dxa"/>
            <w:vAlign w:val="center"/>
            <w:hideMark/>
          </w:tcPr>
          <w:p w14:paraId="6183E511"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1BF79EF6" w14:textId="77777777" w:rsidR="00494CAF" w:rsidRPr="00494CAF" w:rsidRDefault="00494CAF" w:rsidP="00E54FA8">
            <w:pPr>
              <w:rPr>
                <w:rFonts w:ascii="Arial Nova" w:hAnsi="Arial Nova"/>
              </w:rPr>
            </w:pPr>
          </w:p>
        </w:tc>
      </w:tr>
      <w:tr w:rsidR="00494CAF" w:rsidRPr="00494CAF" w14:paraId="09EC6BCB" w14:textId="77777777" w:rsidTr="00494CAF">
        <w:trPr>
          <w:tblCellSpacing w:w="15" w:type="dxa"/>
        </w:trPr>
        <w:tc>
          <w:tcPr>
            <w:tcW w:w="2672" w:type="dxa"/>
            <w:vAlign w:val="center"/>
            <w:hideMark/>
          </w:tcPr>
          <w:p w14:paraId="7EDBEB6C" w14:textId="77777777" w:rsidR="00494CAF" w:rsidRPr="00494CAF" w:rsidRDefault="00494CAF" w:rsidP="00E54FA8">
            <w:pPr>
              <w:rPr>
                <w:rFonts w:ascii="Arial Nova" w:hAnsi="Arial Nova"/>
              </w:rPr>
            </w:pPr>
            <w:r w:rsidRPr="00494CAF">
              <w:rPr>
                <w:rFonts w:ascii="Arial Nova" w:hAnsi="Arial Nova"/>
                <w:b/>
                <w:bCs/>
              </w:rPr>
              <w:t>Role competence</w:t>
            </w:r>
          </w:p>
        </w:tc>
        <w:tc>
          <w:tcPr>
            <w:tcW w:w="2923" w:type="dxa"/>
            <w:vAlign w:val="center"/>
            <w:hideMark/>
          </w:tcPr>
          <w:p w14:paraId="55E3842C" w14:textId="77777777" w:rsidR="00494CAF" w:rsidRPr="00494CAF" w:rsidRDefault="00494CAF" w:rsidP="00E54FA8">
            <w:pPr>
              <w:rPr>
                <w:rFonts w:ascii="Arial Nova" w:hAnsi="Arial Nova"/>
              </w:rPr>
            </w:pPr>
            <w:r w:rsidRPr="00494CAF">
              <w:rPr>
                <w:rFonts w:ascii="Arial Nova" w:hAnsi="Arial Nova"/>
              </w:rPr>
              <w:t>Skills and previous experience assessed against the requirements of the role</w:t>
            </w:r>
          </w:p>
        </w:tc>
        <w:tc>
          <w:tcPr>
            <w:tcW w:w="679" w:type="dxa"/>
            <w:vAlign w:val="center"/>
            <w:hideMark/>
          </w:tcPr>
          <w:p w14:paraId="1452623B"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378F2788" w14:textId="77777777" w:rsidR="00494CAF" w:rsidRPr="00494CAF" w:rsidRDefault="00494CAF" w:rsidP="00E54FA8">
            <w:pPr>
              <w:rPr>
                <w:rFonts w:ascii="Arial Nova" w:hAnsi="Arial Nova"/>
              </w:rPr>
            </w:pPr>
          </w:p>
        </w:tc>
      </w:tr>
      <w:tr w:rsidR="00494CAF" w:rsidRPr="00494CAF" w14:paraId="13AE3869" w14:textId="77777777" w:rsidTr="00494CAF">
        <w:trPr>
          <w:tblCellSpacing w:w="15" w:type="dxa"/>
        </w:trPr>
        <w:tc>
          <w:tcPr>
            <w:tcW w:w="2672" w:type="dxa"/>
            <w:vAlign w:val="center"/>
            <w:hideMark/>
          </w:tcPr>
          <w:p w14:paraId="4DF006FD" w14:textId="77777777" w:rsidR="00494CAF" w:rsidRPr="00494CAF" w:rsidRDefault="00494CAF" w:rsidP="00E54FA8">
            <w:pPr>
              <w:rPr>
                <w:rFonts w:ascii="Arial Nova" w:hAnsi="Arial Nova"/>
              </w:rPr>
            </w:pPr>
            <w:r w:rsidRPr="00494CAF">
              <w:rPr>
                <w:rFonts w:ascii="Arial Nova" w:hAnsi="Arial Nova"/>
                <w:b/>
                <w:bCs/>
              </w:rPr>
              <w:t>Induction</w:t>
            </w:r>
          </w:p>
        </w:tc>
        <w:tc>
          <w:tcPr>
            <w:tcW w:w="2923" w:type="dxa"/>
            <w:vAlign w:val="center"/>
            <w:hideMark/>
          </w:tcPr>
          <w:p w14:paraId="0C48F340" w14:textId="77777777" w:rsidR="00494CAF" w:rsidRPr="00494CAF" w:rsidRDefault="00494CAF" w:rsidP="00E54FA8">
            <w:pPr>
              <w:rPr>
                <w:rFonts w:ascii="Arial Nova" w:hAnsi="Arial Nova"/>
              </w:rPr>
            </w:pPr>
            <w:r w:rsidRPr="00494CAF">
              <w:rPr>
                <w:rFonts w:ascii="Arial Nova" w:hAnsi="Arial Nova"/>
              </w:rPr>
              <w:t>Care-home induction planned/completed</w:t>
            </w:r>
          </w:p>
        </w:tc>
        <w:tc>
          <w:tcPr>
            <w:tcW w:w="679" w:type="dxa"/>
            <w:vAlign w:val="center"/>
            <w:hideMark/>
          </w:tcPr>
          <w:p w14:paraId="65A8A1D5"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11556271" w14:textId="77777777" w:rsidR="00494CAF" w:rsidRPr="00494CAF" w:rsidRDefault="00494CAF" w:rsidP="00E54FA8">
            <w:pPr>
              <w:rPr>
                <w:rFonts w:ascii="Arial Nova" w:hAnsi="Arial Nova"/>
              </w:rPr>
            </w:pPr>
          </w:p>
        </w:tc>
      </w:tr>
      <w:tr w:rsidR="00494CAF" w:rsidRPr="00494CAF" w14:paraId="66E6C221" w14:textId="77777777" w:rsidTr="00494CAF">
        <w:trPr>
          <w:tblCellSpacing w:w="15" w:type="dxa"/>
        </w:trPr>
        <w:tc>
          <w:tcPr>
            <w:tcW w:w="2672" w:type="dxa"/>
            <w:vAlign w:val="center"/>
            <w:hideMark/>
          </w:tcPr>
          <w:p w14:paraId="1DB6BFD5" w14:textId="77777777" w:rsidR="00494CAF" w:rsidRPr="00494CAF" w:rsidRDefault="00494CAF" w:rsidP="00E54FA8">
            <w:pPr>
              <w:rPr>
                <w:rFonts w:ascii="Arial Nova" w:hAnsi="Arial Nova"/>
              </w:rPr>
            </w:pPr>
            <w:r w:rsidRPr="00494CAF">
              <w:rPr>
                <w:rFonts w:ascii="Arial Nova" w:hAnsi="Arial Nova"/>
                <w:b/>
                <w:bCs/>
              </w:rPr>
              <w:t>Role-specific training</w:t>
            </w:r>
          </w:p>
        </w:tc>
        <w:tc>
          <w:tcPr>
            <w:tcW w:w="2923" w:type="dxa"/>
            <w:vAlign w:val="center"/>
            <w:hideMark/>
          </w:tcPr>
          <w:p w14:paraId="06E9FDE3" w14:textId="77777777" w:rsidR="00494CAF" w:rsidRPr="00494CAF" w:rsidRDefault="00494CAF" w:rsidP="00E54FA8">
            <w:pPr>
              <w:rPr>
                <w:rFonts w:ascii="Arial Nova" w:hAnsi="Arial Nova"/>
              </w:rPr>
            </w:pPr>
            <w:r w:rsidRPr="00494CAF">
              <w:rPr>
                <w:rFonts w:ascii="Arial Nova" w:hAnsi="Arial Nova"/>
              </w:rPr>
              <w:t>Care / cleaning / COSHH / infection control / moving &amp; handling training identified</w:t>
            </w:r>
          </w:p>
        </w:tc>
        <w:tc>
          <w:tcPr>
            <w:tcW w:w="679" w:type="dxa"/>
            <w:vAlign w:val="center"/>
            <w:hideMark/>
          </w:tcPr>
          <w:p w14:paraId="59BDA715"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5BBFC49E" w14:textId="77777777" w:rsidR="00494CAF" w:rsidRPr="00494CAF" w:rsidRDefault="00494CAF" w:rsidP="00E54FA8">
            <w:pPr>
              <w:rPr>
                <w:rFonts w:ascii="Arial Nova" w:hAnsi="Arial Nova"/>
              </w:rPr>
            </w:pPr>
          </w:p>
        </w:tc>
      </w:tr>
      <w:tr w:rsidR="00494CAF" w:rsidRPr="00494CAF" w14:paraId="57AE23F2" w14:textId="77777777" w:rsidTr="00494CAF">
        <w:trPr>
          <w:tblCellSpacing w:w="15" w:type="dxa"/>
        </w:trPr>
        <w:tc>
          <w:tcPr>
            <w:tcW w:w="2672" w:type="dxa"/>
            <w:vAlign w:val="center"/>
            <w:hideMark/>
          </w:tcPr>
          <w:p w14:paraId="3DB258EF" w14:textId="77777777" w:rsidR="00494CAF" w:rsidRPr="00494CAF" w:rsidRDefault="00494CAF" w:rsidP="00E54FA8">
            <w:pPr>
              <w:rPr>
                <w:rFonts w:ascii="Arial Nova" w:hAnsi="Arial Nova"/>
              </w:rPr>
            </w:pPr>
            <w:r w:rsidRPr="00494CAF">
              <w:rPr>
                <w:rFonts w:ascii="Arial Nova" w:hAnsi="Arial Nova"/>
                <w:b/>
                <w:bCs/>
              </w:rPr>
              <w:t>Supervision</w:t>
            </w:r>
          </w:p>
        </w:tc>
        <w:tc>
          <w:tcPr>
            <w:tcW w:w="2923" w:type="dxa"/>
            <w:vAlign w:val="center"/>
            <w:hideMark/>
          </w:tcPr>
          <w:p w14:paraId="7E0AA6B5" w14:textId="77777777" w:rsidR="00494CAF" w:rsidRPr="00494CAF" w:rsidRDefault="00494CAF" w:rsidP="00E54FA8">
            <w:pPr>
              <w:rPr>
                <w:rFonts w:ascii="Arial Nova" w:hAnsi="Arial Nova"/>
              </w:rPr>
            </w:pPr>
            <w:r w:rsidRPr="00494CAF">
              <w:rPr>
                <w:rFonts w:ascii="Arial Nova" w:hAnsi="Arial Nova"/>
              </w:rPr>
              <w:t>Named supervisor/buddy identified</w:t>
            </w:r>
          </w:p>
        </w:tc>
        <w:tc>
          <w:tcPr>
            <w:tcW w:w="679" w:type="dxa"/>
            <w:vAlign w:val="center"/>
            <w:hideMark/>
          </w:tcPr>
          <w:p w14:paraId="79AA5E71"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17F61C73" w14:textId="77777777" w:rsidR="00494CAF" w:rsidRPr="00494CAF" w:rsidRDefault="00494CAF" w:rsidP="00E54FA8">
            <w:pPr>
              <w:rPr>
                <w:rFonts w:ascii="Arial Nova" w:hAnsi="Arial Nova"/>
              </w:rPr>
            </w:pPr>
          </w:p>
        </w:tc>
      </w:tr>
      <w:tr w:rsidR="00494CAF" w:rsidRPr="00494CAF" w14:paraId="3B133D54" w14:textId="77777777" w:rsidTr="00494CAF">
        <w:trPr>
          <w:tblCellSpacing w:w="15" w:type="dxa"/>
        </w:trPr>
        <w:tc>
          <w:tcPr>
            <w:tcW w:w="2672" w:type="dxa"/>
            <w:vAlign w:val="center"/>
            <w:hideMark/>
          </w:tcPr>
          <w:p w14:paraId="4EA5CF48" w14:textId="77777777" w:rsidR="00494CAF" w:rsidRPr="00494CAF" w:rsidRDefault="00494CAF" w:rsidP="00E54FA8">
            <w:pPr>
              <w:rPr>
                <w:rFonts w:ascii="Arial Nova" w:hAnsi="Arial Nova"/>
              </w:rPr>
            </w:pPr>
            <w:r w:rsidRPr="00494CAF">
              <w:rPr>
                <w:rFonts w:ascii="Arial Nova" w:hAnsi="Arial Nova"/>
                <w:b/>
                <w:bCs/>
              </w:rPr>
              <w:t>Competency</w:t>
            </w:r>
          </w:p>
        </w:tc>
        <w:tc>
          <w:tcPr>
            <w:tcW w:w="2923" w:type="dxa"/>
            <w:vAlign w:val="center"/>
            <w:hideMark/>
          </w:tcPr>
          <w:p w14:paraId="4A0DEB3A" w14:textId="77777777" w:rsidR="00494CAF" w:rsidRPr="00494CAF" w:rsidRDefault="00494CAF" w:rsidP="00E54FA8">
            <w:pPr>
              <w:rPr>
                <w:rFonts w:ascii="Arial Nova" w:hAnsi="Arial Nova"/>
              </w:rPr>
            </w:pPr>
            <w:r w:rsidRPr="00494CAF">
              <w:rPr>
                <w:rFonts w:ascii="Arial Nova" w:hAnsi="Arial Nova"/>
              </w:rPr>
              <w:t>Practical competence assessed before working independently</w:t>
            </w:r>
          </w:p>
        </w:tc>
        <w:tc>
          <w:tcPr>
            <w:tcW w:w="679" w:type="dxa"/>
            <w:vAlign w:val="center"/>
            <w:hideMark/>
          </w:tcPr>
          <w:p w14:paraId="1305E365"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63F14C91" w14:textId="77777777" w:rsidR="00494CAF" w:rsidRPr="00494CAF" w:rsidRDefault="00494CAF" w:rsidP="00E54FA8">
            <w:pPr>
              <w:rPr>
                <w:rFonts w:ascii="Arial Nova" w:hAnsi="Arial Nova"/>
              </w:rPr>
            </w:pPr>
          </w:p>
        </w:tc>
      </w:tr>
      <w:tr w:rsidR="00494CAF" w:rsidRPr="00494CAF" w14:paraId="7FC78035" w14:textId="77777777" w:rsidTr="00494CAF">
        <w:trPr>
          <w:tblCellSpacing w:w="15" w:type="dxa"/>
        </w:trPr>
        <w:tc>
          <w:tcPr>
            <w:tcW w:w="2672" w:type="dxa"/>
            <w:vAlign w:val="center"/>
            <w:hideMark/>
          </w:tcPr>
          <w:p w14:paraId="6C249382" w14:textId="77777777" w:rsidR="00494CAF" w:rsidRPr="00494CAF" w:rsidRDefault="00494CAF" w:rsidP="00E54FA8">
            <w:pPr>
              <w:rPr>
                <w:rFonts w:ascii="Arial Nova" w:hAnsi="Arial Nova"/>
              </w:rPr>
            </w:pPr>
            <w:r w:rsidRPr="00494CAF">
              <w:rPr>
                <w:rFonts w:ascii="Arial Nova" w:hAnsi="Arial Nova"/>
                <w:b/>
                <w:bCs/>
              </w:rPr>
              <w:lastRenderedPageBreak/>
              <w:t>Dementia awareness</w:t>
            </w:r>
          </w:p>
        </w:tc>
        <w:tc>
          <w:tcPr>
            <w:tcW w:w="2923" w:type="dxa"/>
            <w:vAlign w:val="center"/>
            <w:hideMark/>
          </w:tcPr>
          <w:p w14:paraId="523BD3D1" w14:textId="77777777" w:rsidR="00494CAF" w:rsidRPr="00494CAF" w:rsidRDefault="00494CAF" w:rsidP="00E54FA8">
            <w:pPr>
              <w:rPr>
                <w:rFonts w:ascii="Arial Nova" w:hAnsi="Arial Nova"/>
              </w:rPr>
            </w:pPr>
            <w:r w:rsidRPr="00494CAF">
              <w:rPr>
                <w:rFonts w:ascii="Arial Nova" w:hAnsi="Arial Nova"/>
              </w:rPr>
              <w:t>Dementia/person-centred care training provided where relevant</w:t>
            </w:r>
          </w:p>
        </w:tc>
        <w:tc>
          <w:tcPr>
            <w:tcW w:w="679" w:type="dxa"/>
            <w:vAlign w:val="center"/>
            <w:hideMark/>
          </w:tcPr>
          <w:p w14:paraId="5C39E0DA"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3373E290" w14:textId="77777777" w:rsidR="00494CAF" w:rsidRPr="00494CAF" w:rsidRDefault="00494CAF" w:rsidP="00E54FA8">
            <w:pPr>
              <w:rPr>
                <w:rFonts w:ascii="Arial Nova" w:hAnsi="Arial Nova"/>
              </w:rPr>
            </w:pPr>
          </w:p>
        </w:tc>
      </w:tr>
      <w:tr w:rsidR="00494CAF" w:rsidRPr="00494CAF" w14:paraId="283BF107" w14:textId="77777777" w:rsidTr="00494CAF">
        <w:trPr>
          <w:tblCellSpacing w:w="15" w:type="dxa"/>
        </w:trPr>
        <w:tc>
          <w:tcPr>
            <w:tcW w:w="2672" w:type="dxa"/>
            <w:vAlign w:val="center"/>
            <w:hideMark/>
          </w:tcPr>
          <w:p w14:paraId="238E5F8D" w14:textId="77777777" w:rsidR="00494CAF" w:rsidRPr="00494CAF" w:rsidRDefault="00494CAF" w:rsidP="00E54FA8">
            <w:pPr>
              <w:rPr>
                <w:rFonts w:ascii="Arial Nova" w:hAnsi="Arial Nova"/>
              </w:rPr>
            </w:pPr>
            <w:r w:rsidRPr="00494CAF">
              <w:rPr>
                <w:rFonts w:ascii="Arial Nova" w:hAnsi="Arial Nova"/>
                <w:b/>
                <w:bCs/>
              </w:rPr>
              <w:t>Professional boundaries</w:t>
            </w:r>
          </w:p>
        </w:tc>
        <w:tc>
          <w:tcPr>
            <w:tcW w:w="2923" w:type="dxa"/>
            <w:vAlign w:val="center"/>
            <w:hideMark/>
          </w:tcPr>
          <w:p w14:paraId="27F46616" w14:textId="77777777" w:rsidR="00494CAF" w:rsidRPr="00494CAF" w:rsidRDefault="00494CAF" w:rsidP="00E54FA8">
            <w:pPr>
              <w:rPr>
                <w:rFonts w:ascii="Arial Nova" w:hAnsi="Arial Nova"/>
              </w:rPr>
            </w:pPr>
            <w:r w:rsidRPr="00494CAF">
              <w:rPr>
                <w:rFonts w:ascii="Arial Nova" w:hAnsi="Arial Nova"/>
              </w:rPr>
              <w:t>Confidentiality, dignity, safeguarding and professional boundaries explained</w:t>
            </w:r>
          </w:p>
        </w:tc>
        <w:tc>
          <w:tcPr>
            <w:tcW w:w="679" w:type="dxa"/>
            <w:vAlign w:val="center"/>
            <w:hideMark/>
          </w:tcPr>
          <w:p w14:paraId="65FD26DE"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3BC8FA6D" w14:textId="77777777" w:rsidR="00494CAF" w:rsidRPr="00494CAF" w:rsidRDefault="00494CAF" w:rsidP="00E54FA8">
            <w:pPr>
              <w:rPr>
                <w:rFonts w:ascii="Arial Nova" w:hAnsi="Arial Nova"/>
              </w:rPr>
            </w:pPr>
          </w:p>
        </w:tc>
      </w:tr>
      <w:tr w:rsidR="00494CAF" w:rsidRPr="00494CAF" w14:paraId="289C4D2F" w14:textId="77777777" w:rsidTr="00494CAF">
        <w:trPr>
          <w:tblCellSpacing w:w="15" w:type="dxa"/>
        </w:trPr>
        <w:tc>
          <w:tcPr>
            <w:tcW w:w="2672" w:type="dxa"/>
            <w:vAlign w:val="center"/>
            <w:hideMark/>
          </w:tcPr>
          <w:p w14:paraId="1E9A73AF" w14:textId="77777777" w:rsidR="00494CAF" w:rsidRPr="00494CAF" w:rsidRDefault="00494CAF" w:rsidP="00E54FA8">
            <w:pPr>
              <w:rPr>
                <w:rFonts w:ascii="Arial Nova" w:hAnsi="Arial Nova"/>
              </w:rPr>
            </w:pPr>
            <w:r w:rsidRPr="00494CAF">
              <w:rPr>
                <w:rFonts w:ascii="Arial Nova" w:hAnsi="Arial Nova"/>
                <w:b/>
                <w:bCs/>
              </w:rPr>
              <w:t>Health &amp; safety</w:t>
            </w:r>
          </w:p>
        </w:tc>
        <w:tc>
          <w:tcPr>
            <w:tcW w:w="2923" w:type="dxa"/>
            <w:vAlign w:val="center"/>
            <w:hideMark/>
          </w:tcPr>
          <w:p w14:paraId="2654C7C2" w14:textId="77777777" w:rsidR="00494CAF" w:rsidRPr="00494CAF" w:rsidRDefault="00494CAF" w:rsidP="00E54FA8">
            <w:pPr>
              <w:rPr>
                <w:rFonts w:ascii="Arial Nova" w:hAnsi="Arial Nova"/>
              </w:rPr>
            </w:pPr>
            <w:r w:rsidRPr="00494CAF">
              <w:rPr>
                <w:rFonts w:ascii="Arial Nova" w:hAnsi="Arial Nova"/>
              </w:rPr>
              <w:t>Fire, emergency, infection prevention and workplace safety procedures understood</w:t>
            </w:r>
          </w:p>
        </w:tc>
        <w:tc>
          <w:tcPr>
            <w:tcW w:w="679" w:type="dxa"/>
            <w:vAlign w:val="center"/>
            <w:hideMark/>
          </w:tcPr>
          <w:p w14:paraId="1D802662"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584D4D53" w14:textId="77777777" w:rsidR="00494CAF" w:rsidRPr="00494CAF" w:rsidRDefault="00494CAF" w:rsidP="00E54FA8">
            <w:pPr>
              <w:rPr>
                <w:rFonts w:ascii="Arial Nova" w:hAnsi="Arial Nova"/>
              </w:rPr>
            </w:pPr>
          </w:p>
        </w:tc>
      </w:tr>
      <w:tr w:rsidR="00494CAF" w:rsidRPr="00494CAF" w14:paraId="34300D6E" w14:textId="77777777" w:rsidTr="00494CAF">
        <w:trPr>
          <w:tblCellSpacing w:w="15" w:type="dxa"/>
        </w:trPr>
        <w:tc>
          <w:tcPr>
            <w:tcW w:w="2672" w:type="dxa"/>
            <w:vAlign w:val="center"/>
            <w:hideMark/>
          </w:tcPr>
          <w:p w14:paraId="0F49CA5C" w14:textId="77777777" w:rsidR="00494CAF" w:rsidRPr="00494CAF" w:rsidRDefault="00494CAF" w:rsidP="00E54FA8">
            <w:pPr>
              <w:rPr>
                <w:rFonts w:ascii="Arial Nova" w:hAnsi="Arial Nova"/>
              </w:rPr>
            </w:pPr>
            <w:r w:rsidRPr="00494CAF">
              <w:rPr>
                <w:rFonts w:ascii="Arial Nova" w:hAnsi="Arial Nova"/>
                <w:b/>
                <w:bCs/>
              </w:rPr>
              <w:t>Equality &amp; inclusion</w:t>
            </w:r>
          </w:p>
        </w:tc>
        <w:tc>
          <w:tcPr>
            <w:tcW w:w="2923" w:type="dxa"/>
            <w:vAlign w:val="center"/>
            <w:hideMark/>
          </w:tcPr>
          <w:p w14:paraId="1CE4ED70" w14:textId="77777777" w:rsidR="00494CAF" w:rsidRPr="00494CAF" w:rsidRDefault="00494CAF" w:rsidP="00E54FA8">
            <w:pPr>
              <w:rPr>
                <w:rFonts w:ascii="Arial Nova" w:hAnsi="Arial Nova"/>
              </w:rPr>
            </w:pPr>
            <w:r w:rsidRPr="00494CAF">
              <w:rPr>
                <w:rFonts w:ascii="Arial Nova" w:hAnsi="Arial Nova"/>
              </w:rPr>
              <w:t>Employee knows how to report discrimination, bullying or harassment</w:t>
            </w:r>
          </w:p>
        </w:tc>
        <w:tc>
          <w:tcPr>
            <w:tcW w:w="679" w:type="dxa"/>
            <w:vAlign w:val="center"/>
            <w:hideMark/>
          </w:tcPr>
          <w:p w14:paraId="15759624"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5B0D9C3F" w14:textId="77777777" w:rsidR="00494CAF" w:rsidRPr="00494CAF" w:rsidRDefault="00494CAF" w:rsidP="00E54FA8">
            <w:pPr>
              <w:rPr>
                <w:rFonts w:ascii="Arial Nova" w:hAnsi="Arial Nova"/>
              </w:rPr>
            </w:pPr>
          </w:p>
        </w:tc>
      </w:tr>
      <w:tr w:rsidR="00494CAF" w:rsidRPr="00494CAF" w14:paraId="046C07BA" w14:textId="77777777" w:rsidTr="00494CAF">
        <w:trPr>
          <w:tblCellSpacing w:w="15" w:type="dxa"/>
        </w:trPr>
        <w:tc>
          <w:tcPr>
            <w:tcW w:w="2672" w:type="dxa"/>
            <w:vAlign w:val="center"/>
            <w:hideMark/>
          </w:tcPr>
          <w:p w14:paraId="3280080F" w14:textId="77777777" w:rsidR="00494CAF" w:rsidRPr="00494CAF" w:rsidRDefault="00494CAF" w:rsidP="00E54FA8">
            <w:pPr>
              <w:rPr>
                <w:rFonts w:ascii="Arial Nova" w:hAnsi="Arial Nova"/>
              </w:rPr>
            </w:pPr>
            <w:r w:rsidRPr="00494CAF">
              <w:rPr>
                <w:rFonts w:ascii="Arial Nova" w:hAnsi="Arial Nova"/>
                <w:b/>
                <w:bCs/>
              </w:rPr>
              <w:t>Practical barriers</w:t>
            </w:r>
          </w:p>
        </w:tc>
        <w:tc>
          <w:tcPr>
            <w:tcW w:w="2923" w:type="dxa"/>
            <w:vAlign w:val="center"/>
            <w:hideMark/>
          </w:tcPr>
          <w:p w14:paraId="74C1EBC8" w14:textId="77777777" w:rsidR="00494CAF" w:rsidRPr="00494CAF" w:rsidRDefault="00494CAF" w:rsidP="00E54FA8">
            <w:pPr>
              <w:rPr>
                <w:rFonts w:ascii="Arial Nova" w:hAnsi="Arial Nova"/>
              </w:rPr>
            </w:pPr>
            <w:r w:rsidRPr="00494CAF">
              <w:rPr>
                <w:rFonts w:ascii="Arial Nova" w:hAnsi="Arial Nova"/>
              </w:rPr>
              <w:t>Transport, shift patterns or other practical barriers discussed where appropriate</w:t>
            </w:r>
          </w:p>
        </w:tc>
        <w:tc>
          <w:tcPr>
            <w:tcW w:w="679" w:type="dxa"/>
            <w:vAlign w:val="center"/>
            <w:hideMark/>
          </w:tcPr>
          <w:p w14:paraId="4E7F4AAC"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04607B6F" w14:textId="77777777" w:rsidR="00494CAF" w:rsidRPr="00494CAF" w:rsidRDefault="00494CAF" w:rsidP="00E54FA8">
            <w:pPr>
              <w:rPr>
                <w:rFonts w:ascii="Arial Nova" w:hAnsi="Arial Nova"/>
              </w:rPr>
            </w:pPr>
          </w:p>
        </w:tc>
      </w:tr>
      <w:tr w:rsidR="00494CAF" w:rsidRPr="00494CAF" w14:paraId="20D00404" w14:textId="77777777" w:rsidTr="00494CAF">
        <w:trPr>
          <w:tblCellSpacing w:w="15" w:type="dxa"/>
        </w:trPr>
        <w:tc>
          <w:tcPr>
            <w:tcW w:w="2672" w:type="dxa"/>
            <w:vAlign w:val="center"/>
            <w:hideMark/>
          </w:tcPr>
          <w:p w14:paraId="3F71191A" w14:textId="77777777" w:rsidR="00494CAF" w:rsidRPr="00494CAF" w:rsidRDefault="00494CAF" w:rsidP="00E54FA8">
            <w:pPr>
              <w:rPr>
                <w:rFonts w:ascii="Arial Nova" w:hAnsi="Arial Nova"/>
              </w:rPr>
            </w:pPr>
            <w:r w:rsidRPr="00494CAF">
              <w:rPr>
                <w:rFonts w:ascii="Arial Nova" w:hAnsi="Arial Nova"/>
                <w:b/>
                <w:bCs/>
              </w:rPr>
              <w:t>Support needs</w:t>
            </w:r>
          </w:p>
        </w:tc>
        <w:tc>
          <w:tcPr>
            <w:tcW w:w="2923" w:type="dxa"/>
            <w:vAlign w:val="center"/>
            <w:hideMark/>
          </w:tcPr>
          <w:p w14:paraId="70DCCC90" w14:textId="77777777" w:rsidR="00494CAF" w:rsidRPr="00494CAF" w:rsidRDefault="00494CAF" w:rsidP="00E54FA8">
            <w:pPr>
              <w:rPr>
                <w:rFonts w:ascii="Arial Nova" w:hAnsi="Arial Nova"/>
              </w:rPr>
            </w:pPr>
            <w:r w:rsidRPr="00494CAF">
              <w:rPr>
                <w:rFonts w:ascii="Arial Nova" w:hAnsi="Arial Nova"/>
              </w:rPr>
              <w:t>Reasonable adjustments or additional support identified</w:t>
            </w:r>
          </w:p>
        </w:tc>
        <w:tc>
          <w:tcPr>
            <w:tcW w:w="679" w:type="dxa"/>
            <w:vAlign w:val="center"/>
            <w:hideMark/>
          </w:tcPr>
          <w:p w14:paraId="61A0B383"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6D138486" w14:textId="77777777" w:rsidR="00494CAF" w:rsidRPr="00494CAF" w:rsidRDefault="00494CAF" w:rsidP="00E54FA8">
            <w:pPr>
              <w:rPr>
                <w:rFonts w:ascii="Arial Nova" w:hAnsi="Arial Nova"/>
              </w:rPr>
            </w:pPr>
          </w:p>
        </w:tc>
      </w:tr>
      <w:tr w:rsidR="00494CAF" w:rsidRPr="00494CAF" w14:paraId="1B60D80E" w14:textId="77777777" w:rsidTr="00494CAF">
        <w:trPr>
          <w:tblCellSpacing w:w="15" w:type="dxa"/>
        </w:trPr>
        <w:tc>
          <w:tcPr>
            <w:tcW w:w="2672" w:type="dxa"/>
            <w:vAlign w:val="center"/>
            <w:hideMark/>
          </w:tcPr>
          <w:p w14:paraId="6736C054" w14:textId="77777777" w:rsidR="00494CAF" w:rsidRPr="00494CAF" w:rsidRDefault="00494CAF" w:rsidP="00E54FA8">
            <w:pPr>
              <w:rPr>
                <w:rFonts w:ascii="Arial Nova" w:hAnsi="Arial Nova"/>
              </w:rPr>
            </w:pPr>
            <w:r w:rsidRPr="00494CAF">
              <w:rPr>
                <w:rFonts w:ascii="Arial Nova" w:hAnsi="Arial Nova"/>
                <w:b/>
                <w:bCs/>
              </w:rPr>
              <w:t>Review</w:t>
            </w:r>
          </w:p>
        </w:tc>
        <w:tc>
          <w:tcPr>
            <w:tcW w:w="2923" w:type="dxa"/>
            <w:vAlign w:val="center"/>
            <w:hideMark/>
          </w:tcPr>
          <w:p w14:paraId="3A7D3D2B" w14:textId="77777777" w:rsidR="00494CAF" w:rsidRPr="00494CAF" w:rsidRDefault="00494CAF" w:rsidP="00E54FA8">
            <w:pPr>
              <w:rPr>
                <w:rFonts w:ascii="Arial Nova" w:hAnsi="Arial Nova"/>
              </w:rPr>
            </w:pPr>
            <w:r w:rsidRPr="00494CAF">
              <w:rPr>
                <w:rFonts w:ascii="Arial Nova" w:hAnsi="Arial Nova"/>
              </w:rPr>
              <w:t>First formal review date agreed</w:t>
            </w:r>
          </w:p>
        </w:tc>
        <w:tc>
          <w:tcPr>
            <w:tcW w:w="679" w:type="dxa"/>
            <w:vAlign w:val="center"/>
            <w:hideMark/>
          </w:tcPr>
          <w:p w14:paraId="71A06E9D" w14:textId="77777777" w:rsidR="00494CAF" w:rsidRPr="00494CAF" w:rsidRDefault="00494CAF" w:rsidP="00E54FA8">
            <w:pPr>
              <w:rPr>
                <w:rFonts w:ascii="Arial Nova" w:hAnsi="Arial Nova"/>
              </w:rPr>
            </w:pP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p>
        </w:tc>
        <w:tc>
          <w:tcPr>
            <w:tcW w:w="2602" w:type="dxa"/>
            <w:vAlign w:val="center"/>
            <w:hideMark/>
          </w:tcPr>
          <w:p w14:paraId="32C06EA1" w14:textId="77777777" w:rsidR="00494CAF" w:rsidRPr="00494CAF" w:rsidRDefault="00494CAF" w:rsidP="00E54FA8">
            <w:pPr>
              <w:rPr>
                <w:rFonts w:ascii="Arial Nova" w:hAnsi="Arial Nova"/>
              </w:rPr>
            </w:pPr>
          </w:p>
        </w:tc>
      </w:tr>
    </w:tbl>
    <w:p w14:paraId="6D4D4216" w14:textId="7F5510F7" w:rsidR="00494CAF" w:rsidRDefault="00494CAF" w:rsidP="00494CAF">
      <w:pPr>
        <w:rPr>
          <w:rFonts w:ascii="Arial Nova" w:hAnsi="Arial Nova"/>
        </w:rPr>
      </w:pPr>
    </w:p>
    <w:p w14:paraId="1B1A625B" w14:textId="77777777" w:rsidR="00494CAF" w:rsidRDefault="00494CAF" w:rsidP="00494CAF">
      <w:pPr>
        <w:rPr>
          <w:rFonts w:ascii="Arial Nova" w:hAnsi="Arial Nova"/>
        </w:rPr>
      </w:pPr>
    </w:p>
    <w:p w14:paraId="3FCC03CF" w14:textId="77777777" w:rsidR="00494CAF" w:rsidRDefault="00494CAF" w:rsidP="00494CAF">
      <w:pPr>
        <w:rPr>
          <w:rFonts w:ascii="Arial Nova" w:hAnsi="Arial Nova"/>
        </w:rPr>
      </w:pPr>
    </w:p>
    <w:p w14:paraId="6DEE2147" w14:textId="77777777" w:rsidR="00494CAF" w:rsidRDefault="00494CAF" w:rsidP="00494CAF">
      <w:pPr>
        <w:rPr>
          <w:rFonts w:ascii="Arial Nova" w:hAnsi="Arial Nova"/>
        </w:rPr>
      </w:pPr>
    </w:p>
    <w:p w14:paraId="31DA4DC3" w14:textId="77777777" w:rsidR="00494CAF" w:rsidRDefault="00494CAF" w:rsidP="00494CAF">
      <w:pPr>
        <w:rPr>
          <w:rFonts w:ascii="Arial Nova" w:hAnsi="Arial Nova"/>
        </w:rPr>
      </w:pPr>
    </w:p>
    <w:p w14:paraId="78F3940C" w14:textId="77777777" w:rsidR="00494CAF" w:rsidRDefault="00494CAF" w:rsidP="00494CAF">
      <w:pPr>
        <w:rPr>
          <w:rFonts w:ascii="Arial Nova" w:hAnsi="Arial Nova"/>
        </w:rPr>
      </w:pPr>
    </w:p>
    <w:p w14:paraId="55F23CA7" w14:textId="77777777" w:rsidR="00494CAF" w:rsidRDefault="00494CAF" w:rsidP="00494CAF">
      <w:pPr>
        <w:rPr>
          <w:rFonts w:ascii="Arial Nova" w:hAnsi="Arial Nova"/>
        </w:rPr>
      </w:pPr>
    </w:p>
    <w:p w14:paraId="2D3DE1C9" w14:textId="77777777" w:rsidR="00494CAF" w:rsidRDefault="00494CAF" w:rsidP="00494CAF">
      <w:pPr>
        <w:rPr>
          <w:rFonts w:ascii="Arial Nova" w:hAnsi="Arial Nova"/>
        </w:rPr>
      </w:pPr>
    </w:p>
    <w:p w14:paraId="47ED3E40" w14:textId="77777777" w:rsidR="00494CAF" w:rsidRPr="00494CAF" w:rsidRDefault="00494CAF" w:rsidP="00494CAF">
      <w:pPr>
        <w:rPr>
          <w:rFonts w:ascii="Arial Nova" w:hAnsi="Arial Nova"/>
          <w:b/>
          <w:bCs/>
        </w:rPr>
      </w:pPr>
      <w:r w:rsidRPr="00494CAF">
        <w:rPr>
          <w:rFonts w:ascii="Segoe UI Emoji" w:hAnsi="Segoe UI Emoji" w:cs="Segoe UI Emoji"/>
          <w:b/>
          <w:bCs/>
        </w:rPr>
        <w:lastRenderedPageBreak/>
        <w:t>🔴</w:t>
      </w:r>
      <w:r w:rsidRPr="00494CAF">
        <w:rPr>
          <w:rFonts w:ascii="Arial Nova" w:hAnsi="Arial Nova"/>
          <w:b/>
          <w:bCs/>
        </w:rPr>
        <w:t xml:space="preserve"> DO NOT PROCEED UNTIL RESOLVED</w:t>
      </w:r>
    </w:p>
    <w:p w14:paraId="737A0B9E" w14:textId="77777777" w:rsidR="00494CAF" w:rsidRPr="00494CAF" w:rsidRDefault="00494CAF" w:rsidP="00494CAF">
      <w:pPr>
        <w:rPr>
          <w:rFonts w:ascii="Arial Nova" w:hAnsi="Arial Nova"/>
        </w:rPr>
      </w:pPr>
      <w:r w:rsidRPr="00494CAF">
        <w:rPr>
          <w:rFonts w:ascii="Arial Nova" w:hAnsi="Arial Nova"/>
        </w:rPr>
        <w:t>Consider pausing appointment or independent working where there is:</w:t>
      </w:r>
    </w:p>
    <w:p w14:paraId="2C1C9B98" w14:textId="77777777" w:rsidR="00494CAF" w:rsidRPr="00494CAF" w:rsidRDefault="00494CAF" w:rsidP="00494CAF">
      <w:pPr>
        <w:rPr>
          <w:rFonts w:ascii="Arial Nova" w:hAnsi="Arial Nova"/>
        </w:rPr>
      </w:pPr>
      <w:r w:rsidRPr="00494CAF">
        <w:rPr>
          <w:rFonts w:ascii="Segoe UI Symbol" w:hAnsi="Segoe UI Symbol" w:cs="Segoe UI Symbol"/>
        </w:rPr>
        <w:t>☐</w:t>
      </w:r>
      <w:r w:rsidRPr="00494CAF">
        <w:rPr>
          <w:rFonts w:ascii="Arial Nova" w:hAnsi="Arial Nova"/>
        </w:rPr>
        <w:t xml:space="preserve"> No confirmed right to work</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An unresolved safeguarding concern</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Required recruitment checks have not been completed</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The individual is not competent for the duties they are being asked to undertake</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Required training has not been completed for a safety-critical task</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A legal or regulatory requirement has not been met</w:t>
      </w:r>
    </w:p>
    <w:p w14:paraId="6089DEF9" w14:textId="7D78E1B7" w:rsidR="00494CAF" w:rsidRPr="00494CAF" w:rsidRDefault="00494CAF" w:rsidP="00494CAF">
      <w:pPr>
        <w:rPr>
          <w:rFonts w:ascii="Arial Nova" w:hAnsi="Arial Nova"/>
        </w:rPr>
      </w:pPr>
    </w:p>
    <w:p w14:paraId="243BDE9C" w14:textId="77777777" w:rsidR="00494CAF" w:rsidRPr="00494CAF" w:rsidRDefault="00494CAF" w:rsidP="00494CAF">
      <w:pPr>
        <w:rPr>
          <w:rFonts w:ascii="Arial Nova" w:hAnsi="Arial Nova"/>
          <w:b/>
          <w:bCs/>
        </w:rPr>
      </w:pPr>
      <w:r w:rsidRPr="00494CAF">
        <w:rPr>
          <w:rFonts w:ascii="Segoe UI Emoji" w:hAnsi="Segoe UI Emoji" w:cs="Segoe UI Emoji"/>
          <w:b/>
          <w:bCs/>
        </w:rPr>
        <w:t>🟠</w:t>
      </w:r>
      <w:r w:rsidRPr="00494CAF">
        <w:rPr>
          <w:rFonts w:ascii="Arial Nova" w:hAnsi="Arial Nova"/>
          <w:b/>
          <w:bCs/>
        </w:rPr>
        <w:t xml:space="preserve"> ADDITIONAL SUPPORT REQUIRED</w:t>
      </w:r>
    </w:p>
    <w:p w14:paraId="27D7CC95" w14:textId="77777777" w:rsidR="00494CAF" w:rsidRPr="00494CAF" w:rsidRDefault="00494CAF" w:rsidP="00494CAF">
      <w:pPr>
        <w:rPr>
          <w:rFonts w:ascii="Arial Nova" w:hAnsi="Arial Nova"/>
        </w:rPr>
      </w:pPr>
      <w:r w:rsidRPr="00494CAF">
        <w:rPr>
          <w:rFonts w:ascii="Arial Nova" w:hAnsi="Arial Nova"/>
        </w:rPr>
        <w:t>Where an item is Amber, agree an action:</w:t>
      </w:r>
    </w:p>
    <w:p w14:paraId="1CD035AA" w14:textId="77777777" w:rsidR="00494CAF" w:rsidRPr="00494CAF" w:rsidRDefault="00494CAF" w:rsidP="00494CAF">
      <w:pPr>
        <w:rPr>
          <w:rFonts w:ascii="Arial Nova" w:hAnsi="Arial Nova"/>
        </w:rPr>
      </w:pPr>
      <w:r w:rsidRPr="00494CAF">
        <w:rPr>
          <w:rFonts w:ascii="Arial Nova" w:hAnsi="Arial Nova"/>
          <w:b/>
          <w:bCs/>
        </w:rPr>
        <w:t>Action:</w:t>
      </w:r>
      <w:r w:rsidRPr="00494CAF">
        <w:rPr>
          <w:rFonts w:ascii="Arial Nova" w:hAnsi="Arial Nova"/>
        </w:rPr>
        <w:t xml:space="preserve"> _______________________________________________</w:t>
      </w:r>
    </w:p>
    <w:p w14:paraId="7AA783CF" w14:textId="77777777" w:rsidR="00494CAF" w:rsidRPr="00494CAF" w:rsidRDefault="00494CAF" w:rsidP="00494CAF">
      <w:pPr>
        <w:rPr>
          <w:rFonts w:ascii="Arial Nova" w:hAnsi="Arial Nova"/>
        </w:rPr>
      </w:pPr>
      <w:r w:rsidRPr="00494CAF">
        <w:rPr>
          <w:rFonts w:ascii="Arial Nova" w:hAnsi="Arial Nova"/>
          <w:b/>
          <w:bCs/>
        </w:rPr>
        <w:t>Responsible person:</w:t>
      </w:r>
      <w:r w:rsidRPr="00494CAF">
        <w:rPr>
          <w:rFonts w:ascii="Arial Nova" w:hAnsi="Arial Nova"/>
        </w:rPr>
        <w:t xml:space="preserve"> ____________________________________</w:t>
      </w:r>
    </w:p>
    <w:p w14:paraId="0778A03A" w14:textId="77777777" w:rsidR="00494CAF" w:rsidRPr="00494CAF" w:rsidRDefault="00494CAF" w:rsidP="00494CAF">
      <w:pPr>
        <w:rPr>
          <w:rFonts w:ascii="Arial Nova" w:hAnsi="Arial Nova"/>
        </w:rPr>
      </w:pPr>
      <w:r w:rsidRPr="00494CAF">
        <w:rPr>
          <w:rFonts w:ascii="Arial Nova" w:hAnsi="Arial Nova"/>
          <w:b/>
          <w:bCs/>
        </w:rPr>
        <w:t>Completion date:</w:t>
      </w:r>
      <w:r w:rsidRPr="00494CAF">
        <w:rPr>
          <w:rFonts w:ascii="Arial Nova" w:hAnsi="Arial Nova"/>
        </w:rPr>
        <w:t xml:space="preserve"> _______________________________________</w:t>
      </w:r>
    </w:p>
    <w:p w14:paraId="39A786A5" w14:textId="77777777" w:rsidR="00494CAF" w:rsidRPr="00494CAF" w:rsidRDefault="00494CAF" w:rsidP="00494CAF">
      <w:pPr>
        <w:rPr>
          <w:rFonts w:ascii="Arial Nova" w:hAnsi="Arial Nova"/>
        </w:rPr>
      </w:pPr>
      <w:r w:rsidRPr="00494CAF">
        <w:rPr>
          <w:rFonts w:ascii="Arial Nova" w:hAnsi="Arial Nova"/>
          <w:b/>
          <w:bCs/>
        </w:rPr>
        <w:t>Review date:</w:t>
      </w:r>
      <w:r w:rsidRPr="00494CAF">
        <w:rPr>
          <w:rFonts w:ascii="Arial Nova" w:hAnsi="Arial Nova"/>
        </w:rPr>
        <w:t xml:space="preserve"> __________________________________________</w:t>
      </w:r>
    </w:p>
    <w:p w14:paraId="6AE53CE8" w14:textId="32B4B820" w:rsidR="00494CAF" w:rsidRPr="00494CAF" w:rsidRDefault="00494CAF" w:rsidP="00494CAF">
      <w:pPr>
        <w:rPr>
          <w:rFonts w:ascii="Arial Nova" w:hAnsi="Arial Nova"/>
        </w:rPr>
      </w:pPr>
    </w:p>
    <w:p w14:paraId="775E8FBB" w14:textId="77777777" w:rsidR="00494CAF" w:rsidRPr="00494CAF" w:rsidRDefault="00494CAF" w:rsidP="00494CAF">
      <w:pPr>
        <w:rPr>
          <w:rFonts w:ascii="Arial Nova" w:hAnsi="Arial Nova"/>
          <w:b/>
          <w:bCs/>
        </w:rPr>
      </w:pPr>
      <w:r w:rsidRPr="00494CAF">
        <w:rPr>
          <w:rFonts w:ascii="Arial Nova" w:hAnsi="Arial Nova"/>
          <w:b/>
          <w:bCs/>
        </w:rPr>
        <w:t>OVERSEAS DBS / CRIMINAL RECORD INFORMATION</w:t>
      </w:r>
    </w:p>
    <w:p w14:paraId="01BCF817" w14:textId="77777777" w:rsidR="00494CAF" w:rsidRPr="00494CAF" w:rsidRDefault="00494CAF" w:rsidP="00494CAF">
      <w:pPr>
        <w:rPr>
          <w:rFonts w:ascii="Arial Nova" w:hAnsi="Arial Nova"/>
        </w:rPr>
      </w:pPr>
      <w:r w:rsidRPr="00494CAF">
        <w:rPr>
          <w:rFonts w:ascii="Arial Nova" w:hAnsi="Arial Nova"/>
          <w:b/>
          <w:bCs/>
        </w:rPr>
        <w:t>If an overseas criminal-record certificate cannot reasonably be obtained:</w:t>
      </w:r>
    </w:p>
    <w:p w14:paraId="49864746" w14:textId="77777777" w:rsidR="00494CAF" w:rsidRPr="00494CAF" w:rsidRDefault="00494CAF" w:rsidP="00494CAF">
      <w:pPr>
        <w:rPr>
          <w:rFonts w:ascii="Arial Nova" w:hAnsi="Arial Nova"/>
        </w:rPr>
      </w:pPr>
      <w:r w:rsidRPr="00494CAF">
        <w:rPr>
          <w:rFonts w:ascii="Segoe UI Symbol" w:hAnsi="Segoe UI Symbol" w:cs="Segoe UI Symbol"/>
        </w:rPr>
        <w:t>☐</w:t>
      </w:r>
      <w:r w:rsidRPr="00494CAF">
        <w:rPr>
          <w:rFonts w:ascii="Arial Nova" w:hAnsi="Arial Nova"/>
        </w:rPr>
        <w:t xml:space="preserve"> Reason documented</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Appropriate UK DBS check completed</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Other recruitment checks completed</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References/previous employment evidence considered</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Any gaps or limitations recorded</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Safeguarding implications considered</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Additional supervision considered where appropriate</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Registered Manager has reviewed and authorised the decision</w:t>
      </w:r>
    </w:p>
    <w:p w14:paraId="3F6915C2" w14:textId="77777777" w:rsidR="00494CAF" w:rsidRPr="00494CAF" w:rsidRDefault="00494CAF" w:rsidP="00494CAF">
      <w:pPr>
        <w:rPr>
          <w:rFonts w:ascii="Arial Nova" w:hAnsi="Arial Nova"/>
        </w:rPr>
      </w:pPr>
      <w:r w:rsidRPr="00494CAF">
        <w:rPr>
          <w:rFonts w:ascii="Arial Nova" w:hAnsi="Arial Nova"/>
        </w:rPr>
        <w:t>Important: An inability to obtain overseas criminal-record information should be treated as an information gap requiring documented risk management, not automatically as evidence that the applicant presents a safeguarding risk.</w:t>
      </w:r>
    </w:p>
    <w:p w14:paraId="3D748F57" w14:textId="5A08815C" w:rsidR="00494CAF" w:rsidRDefault="00494CAF" w:rsidP="00494CAF">
      <w:pPr>
        <w:rPr>
          <w:rFonts w:ascii="Arial Nova" w:hAnsi="Arial Nova"/>
        </w:rPr>
      </w:pPr>
    </w:p>
    <w:p w14:paraId="20366CA0" w14:textId="77777777" w:rsidR="00494CAF" w:rsidRPr="00494CAF" w:rsidRDefault="00494CAF" w:rsidP="00494CAF">
      <w:pPr>
        <w:rPr>
          <w:rFonts w:ascii="Arial Nova" w:hAnsi="Arial Nova"/>
        </w:rPr>
      </w:pPr>
    </w:p>
    <w:p w14:paraId="3BABCA9B" w14:textId="77777777" w:rsidR="00494CAF" w:rsidRPr="00494CAF" w:rsidRDefault="00494CAF" w:rsidP="00494CAF">
      <w:pPr>
        <w:rPr>
          <w:rFonts w:ascii="Arial Nova" w:hAnsi="Arial Nova"/>
          <w:b/>
          <w:bCs/>
        </w:rPr>
      </w:pPr>
      <w:r w:rsidRPr="00494CAF">
        <w:rPr>
          <w:rFonts w:ascii="Arial Nova" w:hAnsi="Arial Nova"/>
          <w:b/>
          <w:bCs/>
        </w:rPr>
        <w:lastRenderedPageBreak/>
        <w:t>FINAL DECISION</w:t>
      </w:r>
    </w:p>
    <w:p w14:paraId="48887985" w14:textId="77777777" w:rsidR="00494CAF" w:rsidRPr="00494CAF" w:rsidRDefault="00494CAF" w:rsidP="00494CAF">
      <w:pPr>
        <w:rPr>
          <w:rFonts w:ascii="Arial Nova" w:hAnsi="Arial Nova"/>
        </w:rPr>
      </w:pPr>
      <w:r w:rsidRPr="00494CAF">
        <w:rPr>
          <w:rFonts w:ascii="Arial Nova" w:hAnsi="Arial Nova"/>
          <w:b/>
          <w:bCs/>
        </w:rPr>
        <w:t>Overall RAG:</w:t>
      </w:r>
      <w:r w:rsidRPr="00494CAF">
        <w:rPr>
          <w:rFonts w:ascii="Arial Nova" w:hAnsi="Arial Nova"/>
        </w:rPr>
        <w:t xml:space="preserve">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GREEN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AMBER </w:t>
      </w:r>
      <w:r w:rsidRPr="00494CAF">
        <w:rPr>
          <w:rFonts w:ascii="Segoe UI Symbol" w:hAnsi="Segoe UI Symbol" w:cs="Segoe UI Symbol"/>
        </w:rPr>
        <w:t>☐</w:t>
      </w:r>
      <w:r w:rsidRPr="00494CAF">
        <w:rPr>
          <w:rFonts w:ascii="Arial Nova" w:hAnsi="Arial Nova"/>
        </w:rPr>
        <w:t xml:space="preserve"> </w:t>
      </w:r>
      <w:r w:rsidRPr="00494CAF">
        <w:rPr>
          <w:rFonts w:ascii="Segoe UI Emoji" w:hAnsi="Segoe UI Emoji" w:cs="Segoe UI Emoji"/>
        </w:rPr>
        <w:t>🔴</w:t>
      </w:r>
      <w:r w:rsidRPr="00494CAF">
        <w:rPr>
          <w:rFonts w:ascii="Arial Nova" w:hAnsi="Arial Nova"/>
        </w:rPr>
        <w:t xml:space="preserve"> RED</w:t>
      </w:r>
    </w:p>
    <w:p w14:paraId="36AABBA8" w14:textId="77777777" w:rsidR="00494CAF" w:rsidRPr="00494CAF" w:rsidRDefault="00494CAF" w:rsidP="00494CAF">
      <w:pPr>
        <w:rPr>
          <w:rFonts w:ascii="Arial Nova" w:hAnsi="Arial Nova"/>
        </w:rPr>
      </w:pPr>
      <w:r w:rsidRPr="00494CAF">
        <w:rPr>
          <w:rFonts w:ascii="Segoe UI Symbol" w:hAnsi="Segoe UI Symbol" w:cs="Segoe UI Symbol"/>
        </w:rPr>
        <w:t>☐</w:t>
      </w:r>
      <w:r w:rsidRPr="00494CAF">
        <w:rPr>
          <w:rFonts w:ascii="Arial Nova" w:hAnsi="Arial Nova"/>
        </w:rPr>
        <w:t xml:space="preserve"> Suitable to commence role</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Suitable with additional support/supervision</w:t>
      </w:r>
      <w:r w:rsidRPr="00494CAF">
        <w:rPr>
          <w:rFonts w:ascii="Arial Nova" w:hAnsi="Arial Nova"/>
        </w:rPr>
        <w:br/>
      </w:r>
      <w:r w:rsidRPr="00494CAF">
        <w:rPr>
          <w:rFonts w:ascii="Segoe UI Symbol" w:hAnsi="Segoe UI Symbol" w:cs="Segoe UI Symbol"/>
        </w:rPr>
        <w:t>☐</w:t>
      </w:r>
      <w:r w:rsidRPr="00494CAF">
        <w:rPr>
          <w:rFonts w:ascii="Arial Nova" w:hAnsi="Arial Nova"/>
        </w:rPr>
        <w:t xml:space="preserve"> Not currently suitable – further action required</w:t>
      </w:r>
    </w:p>
    <w:p w14:paraId="4EEDFBCA" w14:textId="46E12ABB" w:rsidR="00494CAF" w:rsidRPr="00494CAF" w:rsidRDefault="00494CAF" w:rsidP="00494CAF">
      <w:pPr>
        <w:rPr>
          <w:rFonts w:ascii="Arial Nova" w:hAnsi="Arial Nova"/>
        </w:rPr>
      </w:pPr>
      <w:r w:rsidRPr="00494CAF">
        <w:rPr>
          <w:rFonts w:ascii="Arial Nova" w:hAnsi="Arial Nova"/>
          <w:b/>
          <w:bCs/>
        </w:rPr>
        <w:t>Manager name:</w:t>
      </w:r>
      <w:r w:rsidRPr="00494CAF">
        <w:rPr>
          <w:rFonts w:ascii="Arial Nova" w:hAnsi="Arial Nova"/>
        </w:rPr>
        <w:t xml:space="preserve"> </w:t>
      </w:r>
    </w:p>
    <w:p w14:paraId="1AE15378" w14:textId="4731108A" w:rsidR="00494CAF" w:rsidRPr="00494CAF" w:rsidRDefault="00494CAF" w:rsidP="00494CAF">
      <w:pPr>
        <w:rPr>
          <w:rFonts w:ascii="Arial Nova" w:hAnsi="Arial Nova"/>
        </w:rPr>
      </w:pPr>
      <w:r w:rsidRPr="00494CAF">
        <w:rPr>
          <w:rFonts w:ascii="Arial Nova" w:hAnsi="Arial Nova"/>
          <w:b/>
          <w:bCs/>
        </w:rPr>
        <w:t>Signature:</w:t>
      </w:r>
    </w:p>
    <w:p w14:paraId="514BE953" w14:textId="40545859" w:rsidR="00494CAF" w:rsidRPr="00494CAF" w:rsidRDefault="00494CAF" w:rsidP="00494CAF">
      <w:pPr>
        <w:rPr>
          <w:rFonts w:ascii="Arial Nova" w:hAnsi="Arial Nova"/>
        </w:rPr>
      </w:pPr>
      <w:r w:rsidRPr="00494CAF">
        <w:rPr>
          <w:rFonts w:ascii="Arial Nova" w:hAnsi="Arial Nova"/>
          <w:b/>
          <w:bCs/>
        </w:rPr>
        <w:t>Date:</w:t>
      </w:r>
    </w:p>
    <w:p w14:paraId="556B0F0A" w14:textId="7ECE1C7B" w:rsidR="00E65D77" w:rsidRPr="00494CAF" w:rsidRDefault="00494CAF" w:rsidP="00494CAF">
      <w:pPr>
        <w:rPr>
          <w:rFonts w:ascii="Arial Nova" w:hAnsi="Arial Nova"/>
          <w:b/>
          <w:bCs/>
        </w:rPr>
      </w:pPr>
      <w:r w:rsidRPr="00494CAF">
        <w:rPr>
          <w:rFonts w:ascii="Arial Nova" w:hAnsi="Arial Nova"/>
          <w:b/>
          <w:bCs/>
        </w:rPr>
        <w:t>Next review:</w:t>
      </w:r>
      <w:r w:rsidRPr="00494CAF">
        <w:rPr>
          <w:rFonts w:ascii="Arial Nova" w:hAnsi="Arial Nova"/>
        </w:rPr>
        <w:t xml:space="preserve"> </w:t>
      </w:r>
    </w:p>
    <w:p w14:paraId="734315E0" w14:textId="072CDDDC" w:rsidR="00D07BBA" w:rsidRDefault="00D07BBA" w:rsidP="00E65D77">
      <w:pPr>
        <w:rPr>
          <w:rFonts w:ascii="Arial Nova" w:hAnsi="Arial Nova"/>
          <w:b/>
          <w:bCs/>
        </w:rPr>
      </w:pPr>
      <w:r w:rsidRPr="00494CAF">
        <w:rPr>
          <w:rFonts w:ascii="Arial Nova" w:hAnsi="Arial Nova"/>
          <w:b/>
          <w:bCs/>
        </w:rPr>
        <w:t xml:space="preserve"> </w:t>
      </w:r>
    </w:p>
    <w:p w14:paraId="3B460CA1" w14:textId="77777777" w:rsidR="00494CAF" w:rsidRDefault="00494CAF" w:rsidP="00E65D77">
      <w:pPr>
        <w:rPr>
          <w:rFonts w:ascii="Arial Nova" w:hAnsi="Arial Nova"/>
          <w:b/>
          <w:bCs/>
        </w:rPr>
      </w:pPr>
    </w:p>
    <w:p w14:paraId="26D664D7" w14:textId="0EC69247" w:rsidR="00494CAF" w:rsidRPr="00494CAF" w:rsidRDefault="00494CAF" w:rsidP="00E65D77">
      <w:pPr>
        <w:rPr>
          <w:rFonts w:ascii="Arial Nova" w:hAnsi="Arial Nova"/>
        </w:rPr>
      </w:pPr>
      <w:r>
        <w:rPr>
          <w:rFonts w:ascii="Arial Nova" w:hAnsi="Arial Nova"/>
          <w:b/>
          <w:bCs/>
        </w:rPr>
        <w:t xml:space="preserve">Additional Notes </w:t>
      </w:r>
    </w:p>
    <w:sectPr w:rsidR="00494CAF" w:rsidRPr="00494CAF" w:rsidSect="00E65D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panose1 w:val="020B0504020202020204"/>
    <w:charset w:val="00"/>
    <w:family w:val="swiss"/>
    <w:pitch w:val="variable"/>
    <w:sig w:usb0="2000028F" w:usb1="00000002"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4EE7"/>
    <w:multiLevelType w:val="multilevel"/>
    <w:tmpl w:val="6ED0B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EF2A35"/>
    <w:multiLevelType w:val="multilevel"/>
    <w:tmpl w:val="C5E8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D7FE0"/>
    <w:multiLevelType w:val="multilevel"/>
    <w:tmpl w:val="0566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347D3"/>
    <w:multiLevelType w:val="multilevel"/>
    <w:tmpl w:val="3E8CD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F25468"/>
    <w:multiLevelType w:val="multilevel"/>
    <w:tmpl w:val="D528E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5284978">
    <w:abstractNumId w:val="1"/>
  </w:num>
  <w:num w:numId="2" w16cid:durableId="1941718234">
    <w:abstractNumId w:val="4"/>
  </w:num>
  <w:num w:numId="3" w16cid:durableId="573705200">
    <w:abstractNumId w:val="2"/>
  </w:num>
  <w:num w:numId="4" w16cid:durableId="253170758">
    <w:abstractNumId w:val="3"/>
  </w:num>
  <w:num w:numId="5" w16cid:durableId="1790706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BBA"/>
    <w:rsid w:val="00494CAF"/>
    <w:rsid w:val="00510966"/>
    <w:rsid w:val="00965E2A"/>
    <w:rsid w:val="00C5408C"/>
    <w:rsid w:val="00D07BBA"/>
    <w:rsid w:val="00E65D77"/>
    <w:rsid w:val="00FF02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4E60D"/>
  <w15:chartTrackingRefBased/>
  <w15:docId w15:val="{FA75C62D-CBF7-4BB5-AD6A-547E0EAA9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B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B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B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B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B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B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B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B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B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B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B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B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B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B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B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B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B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BBA"/>
    <w:rPr>
      <w:rFonts w:eastAsiaTheme="majorEastAsia" w:cstheme="majorBidi"/>
      <w:color w:val="272727" w:themeColor="text1" w:themeTint="D8"/>
    </w:rPr>
  </w:style>
  <w:style w:type="paragraph" w:styleId="Title">
    <w:name w:val="Title"/>
    <w:basedOn w:val="Normal"/>
    <w:next w:val="Normal"/>
    <w:link w:val="TitleChar"/>
    <w:uiPriority w:val="10"/>
    <w:qFormat/>
    <w:rsid w:val="00D07B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B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B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B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BBA"/>
    <w:pPr>
      <w:spacing w:before="160"/>
      <w:jc w:val="center"/>
    </w:pPr>
    <w:rPr>
      <w:i/>
      <w:iCs/>
      <w:color w:val="404040" w:themeColor="text1" w:themeTint="BF"/>
    </w:rPr>
  </w:style>
  <w:style w:type="character" w:customStyle="1" w:styleId="QuoteChar">
    <w:name w:val="Quote Char"/>
    <w:basedOn w:val="DefaultParagraphFont"/>
    <w:link w:val="Quote"/>
    <w:uiPriority w:val="29"/>
    <w:rsid w:val="00D07BBA"/>
    <w:rPr>
      <w:i/>
      <w:iCs/>
      <w:color w:val="404040" w:themeColor="text1" w:themeTint="BF"/>
    </w:rPr>
  </w:style>
  <w:style w:type="paragraph" w:styleId="ListParagraph">
    <w:name w:val="List Paragraph"/>
    <w:basedOn w:val="Normal"/>
    <w:uiPriority w:val="34"/>
    <w:qFormat/>
    <w:rsid w:val="00D07BBA"/>
    <w:pPr>
      <w:ind w:left="720"/>
      <w:contextualSpacing/>
    </w:pPr>
  </w:style>
  <w:style w:type="character" w:styleId="IntenseEmphasis">
    <w:name w:val="Intense Emphasis"/>
    <w:basedOn w:val="DefaultParagraphFont"/>
    <w:uiPriority w:val="21"/>
    <w:qFormat/>
    <w:rsid w:val="00D07BBA"/>
    <w:rPr>
      <w:i/>
      <w:iCs/>
      <w:color w:val="0F4761" w:themeColor="accent1" w:themeShade="BF"/>
    </w:rPr>
  </w:style>
  <w:style w:type="paragraph" w:styleId="IntenseQuote">
    <w:name w:val="Intense Quote"/>
    <w:basedOn w:val="Normal"/>
    <w:next w:val="Normal"/>
    <w:link w:val="IntenseQuoteChar"/>
    <w:uiPriority w:val="30"/>
    <w:qFormat/>
    <w:rsid w:val="00D07B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BBA"/>
    <w:rPr>
      <w:i/>
      <w:iCs/>
      <w:color w:val="0F4761" w:themeColor="accent1" w:themeShade="BF"/>
    </w:rPr>
  </w:style>
  <w:style w:type="character" w:styleId="IntenseReference">
    <w:name w:val="Intense Reference"/>
    <w:basedOn w:val="DefaultParagraphFont"/>
    <w:uiPriority w:val="32"/>
    <w:qFormat/>
    <w:rsid w:val="00D07BBA"/>
    <w:rPr>
      <w:b/>
      <w:bCs/>
      <w:smallCaps/>
      <w:color w:val="0F4761" w:themeColor="accent1" w:themeShade="BF"/>
      <w:spacing w:val="5"/>
    </w:rPr>
  </w:style>
  <w:style w:type="table" w:styleId="TableGrid">
    <w:name w:val="Table Grid"/>
    <w:basedOn w:val="TableNormal"/>
    <w:uiPriority w:val="39"/>
    <w:rsid w:val="00510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14</Pages>
  <Words>2644</Words>
  <Characters>15074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P</dc:creator>
  <cp:keywords/>
  <dc:description/>
  <cp:lastModifiedBy>Martha P</cp:lastModifiedBy>
  <cp:revision>1</cp:revision>
  <dcterms:created xsi:type="dcterms:W3CDTF">2026-10-02T10:23:00Z</dcterms:created>
  <dcterms:modified xsi:type="dcterms:W3CDTF">2026-10-02T11:24:00Z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8842c504-e302-4ec6-a518-145e1a29c058</vt:lpwstr>
  </property>
</Properties>
</file>